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1F" w:rsidRPr="00AC2330" w:rsidRDefault="00FC6F4A" w:rsidP="00AC2330">
      <w:pPr>
        <w:jc w:val="center"/>
      </w:pPr>
      <w:r w:rsidRPr="00714D3F">
        <w:rPr>
          <w:rFonts w:ascii="Times New Roman" w:hAnsi="Times New Roman" w:cs="Times New Roman"/>
          <w:b/>
          <w:sz w:val="28"/>
          <w:szCs w:val="28"/>
        </w:rPr>
        <w:t>Пояснительная записка</w:t>
      </w:r>
    </w:p>
    <w:p w:rsidR="00FC6F4A" w:rsidRPr="00714D3F" w:rsidRDefault="00FC6F4A"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XXI век – век стремительного научно-технического прогресса, высоких технологий, большого потока доступной информации – предопределил дефицит людей с активной жизненной и профессиональной позицией, людей, способных мыслить системно, не шаблонно, умеющих искать новые пути решения предложенных задач, находить быстрый выход из проблемной ситуации.</w:t>
      </w:r>
    </w:p>
    <w:p w:rsidR="00FC6F4A" w:rsidRPr="00714D3F" w:rsidRDefault="00FC6F4A"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Вырастает социально-педагогическая функция шахмат, сущность которой выражается в развитии у детей способности самостоятельно логически мыслить, приобретении ими навыков систематизированной аналитической работы, которые в дальнейшем принесут учащимся пользу в научной или практической деятельности.</w:t>
      </w:r>
    </w:p>
    <w:p w:rsidR="00FC6F4A" w:rsidRPr="00714D3F" w:rsidRDefault="00982F73"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 xml:space="preserve">Дополнительная </w:t>
      </w:r>
      <w:r w:rsidR="00FC6F4A" w:rsidRPr="00714D3F">
        <w:rPr>
          <w:rFonts w:ascii="Times New Roman" w:hAnsi="Times New Roman" w:cs="Times New Roman"/>
          <w:sz w:val="28"/>
          <w:szCs w:val="28"/>
        </w:rPr>
        <w:t>общеразвива</w:t>
      </w:r>
      <w:r w:rsidRPr="00714D3F">
        <w:rPr>
          <w:rFonts w:ascii="Times New Roman" w:hAnsi="Times New Roman" w:cs="Times New Roman"/>
          <w:sz w:val="28"/>
          <w:szCs w:val="28"/>
        </w:rPr>
        <w:t>ющая программа «Грация</w:t>
      </w:r>
      <w:r w:rsidR="00FC6F4A" w:rsidRPr="00714D3F">
        <w:rPr>
          <w:rFonts w:ascii="Times New Roman" w:hAnsi="Times New Roman" w:cs="Times New Roman"/>
          <w:sz w:val="28"/>
          <w:szCs w:val="28"/>
        </w:rPr>
        <w:t xml:space="preserve">» имеет  физкультурно-спортивную  направленность. </w:t>
      </w:r>
    </w:p>
    <w:p w:rsidR="00982F73" w:rsidRPr="00714D3F" w:rsidRDefault="00982F73"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 xml:space="preserve">Шахматы – одна из самых популярных в мире игр, причём с каждым днём она становится всё </w:t>
      </w:r>
      <w:r w:rsidRPr="00AC4A03">
        <w:rPr>
          <w:rFonts w:ascii="Times New Roman" w:hAnsi="Times New Roman" w:cs="Times New Roman"/>
          <w:sz w:val="28"/>
          <w:szCs w:val="28"/>
        </w:rPr>
        <w:t>более</w:t>
      </w:r>
      <w:r w:rsidRPr="00714D3F">
        <w:rPr>
          <w:rFonts w:ascii="Times New Roman" w:hAnsi="Times New Roman" w:cs="Times New Roman"/>
          <w:sz w:val="28"/>
          <w:szCs w:val="28"/>
        </w:rPr>
        <w:t xml:space="preserve"> популя</w:t>
      </w:r>
      <w:r w:rsidR="00FF6075">
        <w:rPr>
          <w:rFonts w:ascii="Times New Roman" w:hAnsi="Times New Roman" w:cs="Times New Roman"/>
          <w:sz w:val="28"/>
          <w:szCs w:val="28"/>
        </w:rPr>
        <w:t>рной</w:t>
      </w:r>
      <w:r w:rsidRPr="00714D3F">
        <w:rPr>
          <w:rFonts w:ascii="Times New Roman" w:hAnsi="Times New Roman" w:cs="Times New Roman"/>
          <w:sz w:val="28"/>
          <w:szCs w:val="28"/>
        </w:rPr>
        <w:t>. Люди самых разных возрастов во всём мире с большим энтузиазмом играют в шахматы: в школах, клубах, парках и даже по Интернету.</w:t>
      </w:r>
    </w:p>
    <w:p w:rsidR="006E06CF" w:rsidRPr="00714D3F" w:rsidRDefault="006E06CF"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Шахматы - это классическая игра в войну, в которой соединяются элементы искусства и науки. Это игра, требующая большого умения в применении, как стратегии, так и тактики.</w:t>
      </w:r>
    </w:p>
    <w:p w:rsidR="006E06CF" w:rsidRPr="00714D3F" w:rsidRDefault="006E06CF"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Количество игроков: двое</w:t>
      </w:r>
    </w:p>
    <w:p w:rsidR="006E06CF" w:rsidRPr="00714D3F" w:rsidRDefault="006E06CF"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Оснащение: доска и 32 фигуры. Во время турниров используются также специальные шахматные часы</w:t>
      </w:r>
    </w:p>
    <w:p w:rsidR="006E06CF" w:rsidRPr="00714D3F" w:rsidRDefault="006E06CF"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Сложность: хотя шахматы - игра сложная, в ней трудно достичь  мастерства. Но удовольствие от игры могут получить  все независимо от возраста</w:t>
      </w:r>
    </w:p>
    <w:p w:rsidR="000C0323" w:rsidRPr="00714D3F" w:rsidRDefault="000C0323"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b/>
          <w:sz w:val="28"/>
          <w:szCs w:val="28"/>
        </w:rPr>
        <w:t>Шашки</w:t>
      </w:r>
      <w:r w:rsidRPr="00714D3F">
        <w:rPr>
          <w:rFonts w:ascii="Times New Roman" w:hAnsi="Times New Roman" w:cs="Times New Roman"/>
          <w:sz w:val="28"/>
          <w:szCs w:val="28"/>
        </w:rPr>
        <w:t xml:space="preserve"> — так же является одной из самых древних игр. Известно, что ими увлекались еще египетские фараоны. Древние египтяне считали, что шашки изобрел бог мудрости</w:t>
      </w:r>
      <w:proofErr w:type="gramStart"/>
      <w:r w:rsidRPr="00714D3F">
        <w:rPr>
          <w:rFonts w:ascii="Times New Roman" w:hAnsi="Times New Roman" w:cs="Times New Roman"/>
          <w:sz w:val="28"/>
          <w:szCs w:val="28"/>
        </w:rPr>
        <w:t xml:space="preserve"> Т</w:t>
      </w:r>
      <w:proofErr w:type="gramEnd"/>
      <w:r w:rsidRPr="00714D3F">
        <w:rPr>
          <w:rFonts w:ascii="Times New Roman" w:hAnsi="Times New Roman" w:cs="Times New Roman"/>
          <w:sz w:val="28"/>
          <w:szCs w:val="28"/>
        </w:rPr>
        <w:t>от, а древние греки приписывали создание этой игры вестнику богов Гермесу, покровителю воров и торговцев.</w:t>
      </w:r>
    </w:p>
    <w:p w:rsidR="000C0323" w:rsidRPr="00714D3F" w:rsidRDefault="000C0323"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 Большой популярностью в нашей стране пользуется шашечная игра. По массовости шашки занимают восьмое место среди других видов спорта. Эта мудрая народная игра прочно вошла в наш быт. Возраст ее весьма солидный – не менее 5 тысяч лет. Как интеллектуальный спорт шашки стали признанной частью общечеловеческой культуры.</w:t>
      </w:r>
    </w:p>
    <w:p w:rsidR="000C0323" w:rsidRPr="00714D3F" w:rsidRDefault="000C0323"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 xml:space="preserve">   Правила игры в шашки просты и общедоступны. </w:t>
      </w:r>
      <w:proofErr w:type="gramStart"/>
      <w:r w:rsidRPr="00714D3F">
        <w:rPr>
          <w:rFonts w:ascii="Times New Roman" w:hAnsi="Times New Roman" w:cs="Times New Roman"/>
          <w:sz w:val="28"/>
          <w:szCs w:val="28"/>
        </w:rPr>
        <w:t>Поэтому у некоторых людей существует об этой игре ошибочное мнение как о весьма легкой и простой.</w:t>
      </w:r>
      <w:proofErr w:type="gramEnd"/>
      <w:r w:rsidRPr="00714D3F">
        <w:rPr>
          <w:rFonts w:ascii="Times New Roman" w:hAnsi="Times New Roman" w:cs="Times New Roman"/>
          <w:sz w:val="28"/>
          <w:szCs w:val="28"/>
        </w:rPr>
        <w:t xml:space="preserve"> В действительности же научиться хорошо играть в шашки - дело далеко не легкое и не простое, так как игра эта содержит в себе много трудностей, тонкостей и глубины.</w:t>
      </w:r>
    </w:p>
    <w:p w:rsidR="000C0323" w:rsidRPr="00714D3F" w:rsidRDefault="000C0323"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b/>
          <w:sz w:val="28"/>
          <w:szCs w:val="28"/>
        </w:rPr>
        <w:t>Ритмика</w:t>
      </w:r>
      <w:r w:rsidRPr="00714D3F">
        <w:rPr>
          <w:rFonts w:ascii="Times New Roman" w:hAnsi="Times New Roman" w:cs="Times New Roman"/>
          <w:sz w:val="28"/>
          <w:szCs w:val="28"/>
        </w:rPr>
        <w:t xml:space="preserve"> – это танцевальные упражнения под музыку, которые учат чувствовать ритм и гармонично развивают тело.</w:t>
      </w:r>
    </w:p>
    <w:p w:rsidR="00982F73" w:rsidRPr="00714D3F" w:rsidRDefault="005C1C9B"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lastRenderedPageBreak/>
        <w:t>Новизна и оригинальность «Ритмическая гимнастика»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Воспитания здорового образа жизни, всестороннего подхода к воспитанию гармоничного человека.</w:t>
      </w:r>
    </w:p>
    <w:p w:rsidR="005C1C9B" w:rsidRPr="00714D3F" w:rsidRDefault="005C1C9B" w:rsidP="00714D3F">
      <w:pPr>
        <w:spacing w:after="0" w:line="240" w:lineRule="auto"/>
        <w:ind w:firstLine="709"/>
        <w:jc w:val="both"/>
        <w:rPr>
          <w:rFonts w:ascii="Times New Roman" w:hAnsi="Times New Roman" w:cs="Times New Roman"/>
          <w:sz w:val="28"/>
          <w:szCs w:val="28"/>
        </w:rPr>
      </w:pPr>
      <w:r w:rsidRPr="00714D3F">
        <w:rPr>
          <w:rFonts w:ascii="Times New Roman" w:hAnsi="Times New Roman" w:cs="Times New Roman"/>
          <w:sz w:val="28"/>
          <w:szCs w:val="28"/>
        </w:rPr>
        <w:t xml:space="preserve">     Музыкально–</w:t>
      </w:r>
      <w:proofErr w:type="gramStart"/>
      <w:r w:rsidRPr="00714D3F">
        <w:rPr>
          <w:rFonts w:ascii="Times New Roman" w:hAnsi="Times New Roman" w:cs="Times New Roman"/>
          <w:sz w:val="28"/>
          <w:szCs w:val="28"/>
        </w:rPr>
        <w:t>ритмические движения</w:t>
      </w:r>
      <w:proofErr w:type="gramEnd"/>
      <w:r w:rsidRPr="00714D3F">
        <w:rPr>
          <w:rFonts w:ascii="Times New Roman" w:hAnsi="Times New Roman" w:cs="Times New Roman"/>
          <w:sz w:val="28"/>
          <w:szCs w:val="28"/>
        </w:rPr>
        <w:t xml:space="preserve"> помогают ребенку научиться владеть своим телом, координировать движения, согласовывая их с движениями других детей, учат ориентироваться в пространстве, укрепляет основные виды движений.    </w:t>
      </w:r>
    </w:p>
    <w:p w:rsidR="005C1C9B" w:rsidRPr="00714D3F" w:rsidRDefault="005C1C9B" w:rsidP="00714D3F">
      <w:pPr>
        <w:spacing w:after="0" w:line="240" w:lineRule="auto"/>
        <w:ind w:firstLine="709"/>
        <w:jc w:val="both"/>
        <w:rPr>
          <w:rFonts w:ascii="Times New Roman" w:hAnsi="Times New Roman" w:cs="Times New Roman"/>
          <w:sz w:val="28"/>
          <w:szCs w:val="28"/>
        </w:rPr>
      </w:pPr>
    </w:p>
    <w:p w:rsidR="00F76B1B" w:rsidRPr="00714D3F" w:rsidRDefault="005C1C9B"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w:t>
      </w:r>
      <w:proofErr w:type="gramStart"/>
      <w:r w:rsidRPr="00714D3F">
        <w:rPr>
          <w:rFonts w:ascii="Times New Roman" w:eastAsia="Times New Roman" w:hAnsi="Times New Roman" w:cs="Times New Roman"/>
          <w:sz w:val="28"/>
          <w:szCs w:val="28"/>
          <w:lang w:eastAsia="ru-RU"/>
        </w:rPr>
        <w:t>Данная программа разработана для детей 7 – 10 лет, которая также подходит для работы со школьниками, обучающимся по новым федеральным государственным стандартам и направлена на реализацию задач в рамках введения федерального государственного образовательного стандарта начального общего образования.</w:t>
      </w:r>
      <w:proofErr w:type="gramEnd"/>
      <w:r w:rsidRPr="00714D3F">
        <w:rPr>
          <w:rFonts w:ascii="Times New Roman" w:eastAsia="Times New Roman" w:hAnsi="Times New Roman" w:cs="Times New Roman"/>
          <w:sz w:val="28"/>
          <w:szCs w:val="28"/>
          <w:lang w:eastAsia="ru-RU"/>
        </w:rPr>
        <w:t xml:space="preserve">  За</w:t>
      </w:r>
      <w:r w:rsidR="00701352" w:rsidRPr="00714D3F">
        <w:rPr>
          <w:rFonts w:ascii="Times New Roman" w:eastAsia="Times New Roman" w:hAnsi="Times New Roman" w:cs="Times New Roman"/>
          <w:sz w:val="28"/>
          <w:szCs w:val="28"/>
          <w:lang w:eastAsia="ru-RU"/>
        </w:rPr>
        <w:t xml:space="preserve">нятия по программе  </w:t>
      </w:r>
      <w:r w:rsidR="00F76B1B" w:rsidRPr="00714D3F">
        <w:rPr>
          <w:rFonts w:ascii="Times New Roman" w:eastAsia="Times New Roman" w:hAnsi="Times New Roman" w:cs="Times New Roman"/>
          <w:sz w:val="28"/>
          <w:szCs w:val="28"/>
          <w:lang w:eastAsia="ru-RU"/>
        </w:rPr>
        <w:t>делятся на 2 модуля:</w:t>
      </w:r>
    </w:p>
    <w:p w:rsidR="00D25966" w:rsidRPr="00714D3F" w:rsidRDefault="00D25966"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sz w:val="28"/>
          <w:szCs w:val="28"/>
          <w:lang w:eastAsia="ru-RU"/>
        </w:rPr>
        <w:t>1 модуль.</w:t>
      </w:r>
      <w:r w:rsidRPr="00714D3F">
        <w:rPr>
          <w:rFonts w:ascii="Times New Roman" w:eastAsia="Times New Roman" w:hAnsi="Times New Roman" w:cs="Times New Roman"/>
          <w:sz w:val="28"/>
          <w:szCs w:val="28"/>
          <w:lang w:eastAsia="ru-RU"/>
        </w:rPr>
        <w:t xml:space="preserve"> Шашечные и шахматные занятия. 1 час в неделю, </w:t>
      </w:r>
      <w:r w:rsidR="004B75A3" w:rsidRPr="00714D3F">
        <w:rPr>
          <w:rFonts w:ascii="Times New Roman" w:eastAsia="Times New Roman" w:hAnsi="Times New Roman" w:cs="Times New Roman"/>
          <w:sz w:val="28"/>
          <w:szCs w:val="28"/>
          <w:lang w:eastAsia="ru-RU"/>
        </w:rPr>
        <w:t>что составляет 42</w:t>
      </w:r>
      <w:r w:rsidRPr="00714D3F">
        <w:rPr>
          <w:rFonts w:ascii="Times New Roman" w:eastAsia="Times New Roman" w:hAnsi="Times New Roman" w:cs="Times New Roman"/>
          <w:sz w:val="28"/>
          <w:szCs w:val="28"/>
          <w:lang w:eastAsia="ru-RU"/>
        </w:rPr>
        <w:t xml:space="preserve"> часов в год.</w:t>
      </w:r>
    </w:p>
    <w:p w:rsidR="00D25966" w:rsidRPr="00714D3F" w:rsidRDefault="00D25966"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sz w:val="28"/>
          <w:szCs w:val="28"/>
          <w:lang w:eastAsia="ru-RU"/>
        </w:rPr>
        <w:t>2 модуль.</w:t>
      </w:r>
      <w:r w:rsidRPr="00714D3F">
        <w:rPr>
          <w:rFonts w:ascii="Times New Roman" w:eastAsia="Times New Roman" w:hAnsi="Times New Roman" w:cs="Times New Roman"/>
          <w:sz w:val="28"/>
          <w:szCs w:val="28"/>
          <w:lang w:eastAsia="ru-RU"/>
        </w:rPr>
        <w:t xml:space="preserve"> Занятия «Ритмика» </w:t>
      </w:r>
      <w:r w:rsidR="00FF6075">
        <w:rPr>
          <w:rFonts w:ascii="Times New Roman" w:eastAsia="Times New Roman" w:hAnsi="Times New Roman" w:cs="Times New Roman"/>
          <w:sz w:val="28"/>
          <w:szCs w:val="28"/>
          <w:lang w:eastAsia="ru-RU"/>
        </w:rPr>
        <w:t xml:space="preserve">- </w:t>
      </w:r>
      <w:r w:rsidRPr="004C27FC">
        <w:rPr>
          <w:rFonts w:ascii="Times New Roman" w:eastAsia="Times New Roman" w:hAnsi="Times New Roman" w:cs="Times New Roman"/>
          <w:sz w:val="28"/>
          <w:szCs w:val="28"/>
          <w:lang w:eastAsia="ru-RU"/>
        </w:rPr>
        <w:t>1 час в неделю</w:t>
      </w:r>
      <w:r w:rsidRPr="00714D3F">
        <w:rPr>
          <w:rFonts w:ascii="Times New Roman" w:eastAsia="Times New Roman" w:hAnsi="Times New Roman" w:cs="Times New Roman"/>
          <w:sz w:val="28"/>
          <w:szCs w:val="28"/>
          <w:lang w:eastAsia="ru-RU"/>
        </w:rPr>
        <w:t>, что составляет 36 часов в год.</w:t>
      </w:r>
    </w:p>
    <w:p w:rsidR="005C1C9B" w:rsidRPr="00714D3F" w:rsidRDefault="005C1C9B"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Нап</w:t>
      </w:r>
      <w:r w:rsidR="00701352" w:rsidRPr="00714D3F">
        <w:rPr>
          <w:rFonts w:ascii="Times New Roman" w:eastAsia="Times New Roman" w:hAnsi="Times New Roman" w:cs="Times New Roman"/>
          <w:sz w:val="28"/>
          <w:szCs w:val="28"/>
          <w:lang w:eastAsia="ru-RU"/>
        </w:rPr>
        <w:t>олняемость 1 группы составляет 10 -12</w:t>
      </w:r>
      <w:r w:rsidRPr="00714D3F">
        <w:rPr>
          <w:rFonts w:ascii="Times New Roman" w:eastAsia="Times New Roman" w:hAnsi="Times New Roman" w:cs="Times New Roman"/>
          <w:sz w:val="28"/>
          <w:szCs w:val="28"/>
          <w:lang w:eastAsia="ru-RU"/>
        </w:rPr>
        <w:t xml:space="preserve"> человек.</w:t>
      </w:r>
      <w:r w:rsidR="00701352" w:rsidRPr="00714D3F">
        <w:rPr>
          <w:rFonts w:ascii="Times New Roman" w:eastAsia="Times New Roman" w:hAnsi="Times New Roman" w:cs="Times New Roman"/>
          <w:sz w:val="28"/>
          <w:szCs w:val="28"/>
          <w:lang w:eastAsia="ru-RU"/>
        </w:rPr>
        <w:t xml:space="preserve"> </w:t>
      </w:r>
      <w:r w:rsidR="00D25966" w:rsidRPr="00714D3F">
        <w:rPr>
          <w:rFonts w:ascii="Times New Roman" w:eastAsia="Times New Roman" w:hAnsi="Times New Roman" w:cs="Times New Roman"/>
          <w:sz w:val="28"/>
          <w:szCs w:val="28"/>
          <w:lang w:eastAsia="ru-RU"/>
        </w:rPr>
        <w:t xml:space="preserve"> Общее количество </w:t>
      </w:r>
      <w:r w:rsidR="004B75A3" w:rsidRPr="00714D3F">
        <w:rPr>
          <w:rFonts w:ascii="Times New Roman" w:eastAsia="Times New Roman" w:hAnsi="Times New Roman" w:cs="Times New Roman"/>
          <w:sz w:val="28"/>
          <w:szCs w:val="28"/>
          <w:lang w:eastAsia="ru-RU"/>
        </w:rPr>
        <w:t>часов 78</w:t>
      </w:r>
      <w:r w:rsidR="00D25966" w:rsidRPr="00714D3F">
        <w:rPr>
          <w:rFonts w:ascii="Times New Roman" w:eastAsia="Times New Roman" w:hAnsi="Times New Roman" w:cs="Times New Roman"/>
          <w:sz w:val="28"/>
          <w:szCs w:val="28"/>
          <w:lang w:eastAsia="ru-RU"/>
        </w:rPr>
        <w:t xml:space="preserve"> часа в год. </w:t>
      </w:r>
      <w:r w:rsidR="00701352" w:rsidRPr="00714D3F">
        <w:rPr>
          <w:rFonts w:ascii="Times New Roman" w:eastAsia="Times New Roman" w:hAnsi="Times New Roman" w:cs="Times New Roman"/>
          <w:sz w:val="28"/>
          <w:szCs w:val="28"/>
          <w:lang w:eastAsia="ru-RU"/>
        </w:rPr>
        <w:t>Срок реализации программы – 1 год</w:t>
      </w:r>
      <w:r w:rsidRPr="00714D3F">
        <w:rPr>
          <w:rFonts w:ascii="Times New Roman" w:eastAsia="Times New Roman" w:hAnsi="Times New Roman" w:cs="Times New Roman"/>
          <w:sz w:val="28"/>
          <w:szCs w:val="28"/>
          <w:lang w:eastAsia="ru-RU"/>
        </w:rPr>
        <w:t>.</w:t>
      </w:r>
    </w:p>
    <w:p w:rsidR="009F1B3A" w:rsidRPr="00714D3F" w:rsidRDefault="009F1B3A" w:rsidP="00714D3F">
      <w:pPr>
        <w:pStyle w:val="a3"/>
        <w:spacing w:before="0" w:after="0"/>
        <w:ind w:firstLine="709"/>
        <w:jc w:val="both"/>
        <w:rPr>
          <w:color w:val="000000"/>
          <w:sz w:val="28"/>
          <w:szCs w:val="28"/>
        </w:rPr>
      </w:pPr>
      <w:r w:rsidRPr="00714D3F">
        <w:rPr>
          <w:b/>
          <w:sz w:val="28"/>
          <w:szCs w:val="28"/>
          <w:lang w:eastAsia="ru-RU"/>
        </w:rPr>
        <w:t xml:space="preserve">Актуальность </w:t>
      </w:r>
      <w:r w:rsidRPr="00714D3F">
        <w:rPr>
          <w:sz w:val="28"/>
          <w:szCs w:val="28"/>
          <w:lang w:eastAsia="ru-RU"/>
        </w:rPr>
        <w:t xml:space="preserve">программы состоит в её востребованности, в  требованиях современного общества к личности, которая должна быть всесторонне развита, чему и способствуют занятия ритмической гимнастики и ига в шахматы и шашки. Она развивает ребёнка умственно, развивает логическое мышление, воспитывает усидчивость, приучает к культурному проведению свободного времени, толерантному отношению к сопернику по игре и другим окружающим, развитию умения действовать в уме, прогнозировать ситуацию, просчитывать способы решения проблемы. </w:t>
      </w:r>
      <w:r w:rsidRPr="00714D3F">
        <w:rPr>
          <w:color w:val="000000"/>
          <w:sz w:val="28"/>
          <w:szCs w:val="28"/>
        </w:rPr>
        <w:t>Позволяет повысить интерес у школьников к занятиям физкультуры, создают у них положительный эмоциональный фон, активизируют двигательную деятельность, способствуют комплексному развитию двигательных качеств.</w:t>
      </w:r>
      <w:r w:rsidRPr="00714D3F">
        <w:rPr>
          <w:sz w:val="28"/>
          <w:szCs w:val="28"/>
        </w:rPr>
        <w:t xml:space="preserve"> </w:t>
      </w:r>
      <w:r w:rsidRPr="00714D3F">
        <w:rPr>
          <w:color w:val="000000"/>
          <w:sz w:val="28"/>
          <w:szCs w:val="28"/>
        </w:rPr>
        <w:t>Использование средств ритмической гимнастики позволит, обеспечить оздоровительный эффект: улучшит физическое развитие, психологическую комфортность, устойчивость к заболеваниям, повысит уровень двигательной и функциональной подготовленности детей.</w:t>
      </w:r>
    </w:p>
    <w:p w:rsidR="009F1B3A" w:rsidRPr="00714D3F" w:rsidRDefault="009F1B3A" w:rsidP="00714D3F">
      <w:pPr>
        <w:pStyle w:val="a3"/>
        <w:ind w:firstLine="708"/>
        <w:jc w:val="both"/>
        <w:rPr>
          <w:b/>
          <w:color w:val="000000"/>
          <w:sz w:val="28"/>
          <w:szCs w:val="28"/>
        </w:rPr>
      </w:pPr>
      <w:r w:rsidRPr="00714D3F">
        <w:rPr>
          <w:b/>
          <w:color w:val="000000"/>
          <w:sz w:val="28"/>
          <w:szCs w:val="28"/>
        </w:rPr>
        <w:t xml:space="preserve">Актуальность дополнительной общеобразовательной </w:t>
      </w:r>
      <w:proofErr w:type="spellStart"/>
      <w:r w:rsidRPr="00714D3F">
        <w:rPr>
          <w:b/>
          <w:color w:val="000000"/>
          <w:sz w:val="28"/>
          <w:szCs w:val="28"/>
        </w:rPr>
        <w:t>общеразвивающей</w:t>
      </w:r>
      <w:proofErr w:type="spellEnd"/>
      <w:r w:rsidRPr="00714D3F">
        <w:rPr>
          <w:b/>
          <w:color w:val="000000"/>
          <w:sz w:val="28"/>
          <w:szCs w:val="28"/>
        </w:rPr>
        <w:t xml:space="preserve"> программы определяется нормативно-правовыми документами федерального уровня:</w:t>
      </w:r>
    </w:p>
    <w:p w:rsidR="00932669" w:rsidRPr="00714D3F" w:rsidRDefault="00932669" w:rsidP="00714D3F">
      <w:pPr>
        <w:pStyle w:val="a3"/>
        <w:ind w:firstLine="708"/>
        <w:jc w:val="both"/>
        <w:rPr>
          <w:bCs/>
          <w:i/>
          <w:color w:val="000000" w:themeColor="text1"/>
          <w:kern w:val="36"/>
          <w:sz w:val="28"/>
          <w:szCs w:val="28"/>
        </w:rPr>
      </w:pPr>
      <w:r w:rsidRPr="00714D3F">
        <w:rPr>
          <w:rFonts w:eastAsiaTheme="minorEastAsia"/>
          <w:sz w:val="28"/>
          <w:szCs w:val="28"/>
        </w:rPr>
        <w:t xml:space="preserve">- </w:t>
      </w:r>
      <w:r w:rsidRPr="00714D3F">
        <w:rPr>
          <w:bCs/>
          <w:i/>
          <w:color w:val="000000" w:themeColor="text1"/>
          <w:kern w:val="36"/>
          <w:sz w:val="28"/>
          <w:szCs w:val="28"/>
        </w:rPr>
        <w:t xml:space="preserve">Приказ </w:t>
      </w:r>
      <w:proofErr w:type="spellStart"/>
      <w:r w:rsidRPr="00714D3F">
        <w:rPr>
          <w:bCs/>
          <w:i/>
          <w:color w:val="000000" w:themeColor="text1"/>
          <w:kern w:val="36"/>
          <w:sz w:val="28"/>
          <w:szCs w:val="28"/>
        </w:rPr>
        <w:t>Минобрнауки</w:t>
      </w:r>
      <w:proofErr w:type="spellEnd"/>
      <w:r w:rsidRPr="00714D3F">
        <w:rPr>
          <w:bCs/>
          <w:i/>
          <w:color w:val="000000" w:themeColor="text1"/>
          <w:kern w:val="36"/>
          <w:sz w:val="28"/>
          <w:szCs w:val="28"/>
        </w:rPr>
        <w:t xml:space="preserve"> России от 09.11.2018 N 1008 «Об утверждении Порядка организации и осуществления образовательной деятельности по дополнительным общеобразовательным программам»;</w:t>
      </w:r>
    </w:p>
    <w:p w:rsidR="00932669" w:rsidRPr="00714D3F" w:rsidRDefault="00932669" w:rsidP="00714D3F">
      <w:pPr>
        <w:pStyle w:val="a3"/>
        <w:ind w:firstLine="708"/>
        <w:jc w:val="both"/>
        <w:rPr>
          <w:color w:val="000000"/>
          <w:sz w:val="28"/>
          <w:szCs w:val="28"/>
        </w:rPr>
      </w:pPr>
      <w:r w:rsidRPr="00714D3F">
        <w:rPr>
          <w:color w:val="000000"/>
          <w:sz w:val="28"/>
          <w:szCs w:val="28"/>
        </w:rPr>
        <w:lastRenderedPageBreak/>
        <w:t xml:space="preserve">- </w:t>
      </w:r>
      <w:r w:rsidRPr="00714D3F">
        <w:rPr>
          <w:i/>
          <w:color w:val="000000"/>
          <w:sz w:val="28"/>
          <w:szCs w:val="28"/>
        </w:rPr>
        <w:t>«Концепция развития дополнительного образования детей» определяет задачи развития дополнительного образования детей, одной из которых является «развитие дополнительного персонального образования как ресурса мотивации личности к познанию, творчеству, труду, искусству и спорту». Распоряжение правительства Российской Федерации от 4 сентября 2014 г. N 1726-р;</w:t>
      </w:r>
    </w:p>
    <w:p w:rsidR="00932669" w:rsidRPr="00714D3F" w:rsidRDefault="00932669" w:rsidP="00714D3F">
      <w:pPr>
        <w:pStyle w:val="a3"/>
        <w:ind w:firstLine="708"/>
        <w:jc w:val="both"/>
        <w:rPr>
          <w:bCs/>
          <w:i/>
          <w:color w:val="000000"/>
          <w:sz w:val="28"/>
          <w:szCs w:val="28"/>
        </w:rPr>
      </w:pPr>
      <w:r w:rsidRPr="00714D3F">
        <w:rPr>
          <w:bCs/>
          <w:i/>
          <w:color w:val="000000"/>
          <w:sz w:val="28"/>
          <w:szCs w:val="28"/>
        </w:rPr>
        <w:t xml:space="preserve">- Письмо </w:t>
      </w:r>
      <w:proofErr w:type="spellStart"/>
      <w:r w:rsidRPr="00714D3F">
        <w:rPr>
          <w:bCs/>
          <w:i/>
          <w:color w:val="000000"/>
          <w:sz w:val="28"/>
          <w:szCs w:val="28"/>
        </w:rPr>
        <w:t>Минобрнауки</w:t>
      </w:r>
      <w:proofErr w:type="spellEnd"/>
      <w:r w:rsidRPr="00714D3F">
        <w:rPr>
          <w:bCs/>
          <w:i/>
          <w:color w:val="000000"/>
          <w:sz w:val="28"/>
          <w:szCs w:val="28"/>
        </w:rPr>
        <w:t xml:space="preserve"> РФ от 11.12.2006  №06-1844 «О Примерных требованиях к программам дополнительного образования детей».</w:t>
      </w:r>
    </w:p>
    <w:p w:rsidR="00932669" w:rsidRPr="00714D3F" w:rsidRDefault="00932669" w:rsidP="00714D3F">
      <w:pPr>
        <w:spacing w:after="0" w:line="240" w:lineRule="auto"/>
        <w:jc w:val="both"/>
        <w:rPr>
          <w:rFonts w:ascii="Times New Roman" w:hAnsi="Times New Roman" w:cs="Times New Roman"/>
          <w:sz w:val="28"/>
          <w:szCs w:val="28"/>
        </w:rPr>
      </w:pPr>
      <w:r w:rsidRPr="00714D3F">
        <w:rPr>
          <w:rFonts w:ascii="Times New Roman" w:hAnsi="Times New Roman" w:cs="Times New Roman"/>
          <w:b/>
          <w:sz w:val="28"/>
          <w:szCs w:val="28"/>
        </w:rPr>
        <w:t>Цель программы</w:t>
      </w:r>
      <w:r w:rsidRPr="00714D3F">
        <w:rPr>
          <w:rFonts w:ascii="Times New Roman" w:hAnsi="Times New Roman" w:cs="Times New Roman"/>
          <w:sz w:val="28"/>
          <w:szCs w:val="28"/>
        </w:rPr>
        <w:t>: развивать интеллектуальные и коммуникативные способности</w:t>
      </w:r>
      <w:r w:rsidR="003D7E82" w:rsidRPr="00714D3F">
        <w:rPr>
          <w:rFonts w:ascii="Times New Roman" w:hAnsi="Times New Roman" w:cs="Times New Roman"/>
          <w:sz w:val="28"/>
          <w:szCs w:val="28"/>
        </w:rPr>
        <w:t>,</w:t>
      </w:r>
    </w:p>
    <w:p w:rsidR="00932669" w:rsidRPr="00714D3F" w:rsidRDefault="00932669" w:rsidP="00714D3F">
      <w:pPr>
        <w:suppressAutoHyphens/>
        <w:spacing w:after="12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формирование основ здорового образа жизни, содействие гармоничному физическому, нравственному и социальному развитию школьников.</w:t>
      </w:r>
    </w:p>
    <w:p w:rsidR="00C81F5E" w:rsidRPr="00714D3F" w:rsidRDefault="00C81F5E" w:rsidP="00714D3F">
      <w:pPr>
        <w:suppressAutoHyphens/>
        <w:spacing w:after="120" w:line="240" w:lineRule="auto"/>
        <w:jc w:val="both"/>
        <w:rPr>
          <w:rFonts w:ascii="Times New Roman" w:eastAsia="Times New Roman" w:hAnsi="Times New Roman" w:cs="Times New Roman"/>
          <w:sz w:val="28"/>
          <w:szCs w:val="28"/>
          <w:lang w:eastAsia="ar-SA" w:bidi="ru-RU"/>
        </w:rPr>
      </w:pPr>
      <w:r w:rsidRPr="00714D3F">
        <w:rPr>
          <w:rFonts w:ascii="Times New Roman" w:eastAsia="Times New Roman" w:hAnsi="Times New Roman" w:cs="Times New Roman"/>
          <w:b/>
          <w:sz w:val="28"/>
          <w:szCs w:val="28"/>
          <w:lang w:eastAsia="ar-SA" w:bidi="ru-RU"/>
        </w:rPr>
        <w:t>Задачи</w:t>
      </w:r>
      <w:r w:rsidRPr="00714D3F">
        <w:rPr>
          <w:rFonts w:ascii="Times New Roman" w:eastAsia="Times New Roman" w:hAnsi="Times New Roman" w:cs="Times New Roman"/>
          <w:sz w:val="28"/>
          <w:szCs w:val="28"/>
          <w:lang w:eastAsia="ar-SA" w:bidi="ru-RU"/>
        </w:rPr>
        <w:t>:</w:t>
      </w:r>
    </w:p>
    <w:p w:rsidR="00C81F5E" w:rsidRPr="00714D3F" w:rsidRDefault="00C81F5E" w:rsidP="00714D3F">
      <w:pPr>
        <w:suppressAutoHyphens/>
        <w:spacing w:after="120" w:line="240" w:lineRule="auto"/>
        <w:jc w:val="both"/>
        <w:rPr>
          <w:rFonts w:ascii="Times New Roman" w:eastAsia="Times New Roman" w:hAnsi="Times New Roman" w:cs="Times New Roman"/>
          <w:i/>
          <w:sz w:val="28"/>
          <w:szCs w:val="28"/>
          <w:lang w:eastAsia="ar-SA" w:bidi="ru-RU"/>
        </w:rPr>
      </w:pPr>
      <w:r w:rsidRPr="00714D3F">
        <w:rPr>
          <w:rFonts w:ascii="Times New Roman" w:eastAsia="Times New Roman" w:hAnsi="Times New Roman" w:cs="Times New Roman"/>
          <w:i/>
          <w:sz w:val="28"/>
          <w:szCs w:val="28"/>
          <w:lang w:eastAsia="ar-SA" w:bidi="ru-RU"/>
        </w:rPr>
        <w:t>Обучающие:</w:t>
      </w:r>
    </w:p>
    <w:p w:rsidR="00C81F5E" w:rsidRPr="00714D3F" w:rsidRDefault="00C81F5E" w:rsidP="00714D3F">
      <w:pPr>
        <w:pStyle w:val="a4"/>
        <w:numPr>
          <w:ilvl w:val="0"/>
          <w:numId w:val="6"/>
        </w:numPr>
        <w:suppressAutoHyphens/>
        <w:spacing w:after="120" w:line="240" w:lineRule="auto"/>
        <w:jc w:val="both"/>
        <w:rPr>
          <w:rFonts w:ascii="Times New Roman" w:eastAsia="Times New Roman" w:hAnsi="Times New Roman" w:cs="Times New Roman"/>
          <w:i/>
          <w:sz w:val="28"/>
          <w:szCs w:val="28"/>
          <w:lang w:eastAsia="ar-SA" w:bidi="ru-RU"/>
        </w:rPr>
      </w:pPr>
      <w:r w:rsidRPr="00714D3F">
        <w:rPr>
          <w:rFonts w:ascii="Times New Roman" w:eastAsia="Times New Roman" w:hAnsi="Times New Roman" w:cs="Times New Roman"/>
          <w:sz w:val="28"/>
          <w:szCs w:val="28"/>
          <w:lang w:eastAsia="ar-SA"/>
        </w:rPr>
        <w:t>Обучить теоретическим основам шахматной и шашечной игры;</w:t>
      </w:r>
    </w:p>
    <w:p w:rsidR="00C81F5E" w:rsidRPr="00714D3F" w:rsidRDefault="00C81F5E" w:rsidP="00714D3F">
      <w:pPr>
        <w:pStyle w:val="a4"/>
        <w:numPr>
          <w:ilvl w:val="0"/>
          <w:numId w:val="6"/>
        </w:numPr>
        <w:suppressAutoHyphens/>
        <w:spacing w:after="120" w:line="240" w:lineRule="auto"/>
        <w:jc w:val="both"/>
        <w:rPr>
          <w:rFonts w:ascii="Times New Roman" w:eastAsia="Times New Roman" w:hAnsi="Times New Roman" w:cs="Times New Roman"/>
          <w:i/>
          <w:sz w:val="28"/>
          <w:szCs w:val="28"/>
          <w:lang w:eastAsia="ar-SA" w:bidi="ru-RU"/>
        </w:rPr>
      </w:pPr>
      <w:r w:rsidRPr="00714D3F">
        <w:rPr>
          <w:rFonts w:ascii="Times New Roman" w:eastAsia="Times New Roman" w:hAnsi="Times New Roman" w:cs="Times New Roman"/>
          <w:sz w:val="28"/>
          <w:szCs w:val="28"/>
          <w:lang w:eastAsia="ar-SA"/>
        </w:rPr>
        <w:t xml:space="preserve">Обучить детей стратегическим основам шахматной игры, методам долгосрочного и краткосрочного планирования действий во время партии; </w:t>
      </w:r>
    </w:p>
    <w:p w:rsidR="00C81F5E" w:rsidRPr="000F3538" w:rsidRDefault="00C81F5E" w:rsidP="00714D3F">
      <w:pPr>
        <w:pStyle w:val="a4"/>
        <w:numPr>
          <w:ilvl w:val="0"/>
          <w:numId w:val="6"/>
        </w:numPr>
        <w:suppressAutoHyphens/>
        <w:spacing w:after="120" w:line="240" w:lineRule="auto"/>
        <w:jc w:val="both"/>
        <w:rPr>
          <w:rFonts w:ascii="Times New Roman" w:eastAsia="Times New Roman" w:hAnsi="Times New Roman" w:cs="Times New Roman"/>
          <w:i/>
          <w:color w:val="FF0000"/>
          <w:sz w:val="28"/>
          <w:szCs w:val="28"/>
          <w:lang w:eastAsia="ar-SA" w:bidi="ru-RU"/>
        </w:rPr>
      </w:pPr>
      <w:r w:rsidRPr="00714D3F">
        <w:rPr>
          <w:rFonts w:ascii="Times New Roman" w:eastAsia="Times New Roman" w:hAnsi="Times New Roman" w:cs="Times New Roman"/>
          <w:sz w:val="28"/>
          <w:szCs w:val="28"/>
          <w:lang w:eastAsia="ar-SA"/>
        </w:rPr>
        <w:t>Обучить правилам шахматных и шашечных соревнований</w:t>
      </w:r>
      <w:r w:rsidR="00AC4A03">
        <w:rPr>
          <w:rFonts w:ascii="Times New Roman" w:eastAsia="Times New Roman" w:hAnsi="Times New Roman" w:cs="Times New Roman"/>
          <w:sz w:val="28"/>
          <w:szCs w:val="28"/>
          <w:lang w:eastAsia="ar-SA"/>
        </w:rPr>
        <w:t>;</w:t>
      </w:r>
    </w:p>
    <w:p w:rsidR="00C81F5E" w:rsidRPr="00714D3F" w:rsidRDefault="00C81F5E" w:rsidP="00714D3F">
      <w:pPr>
        <w:pStyle w:val="a4"/>
        <w:numPr>
          <w:ilvl w:val="0"/>
          <w:numId w:val="5"/>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Обучить определять музыкал</w:t>
      </w:r>
      <w:r w:rsidR="00AC4A03">
        <w:rPr>
          <w:rFonts w:ascii="Times New Roman" w:eastAsia="Times New Roman" w:hAnsi="Times New Roman" w:cs="Times New Roman"/>
          <w:sz w:val="28"/>
          <w:szCs w:val="28"/>
          <w:lang w:eastAsia="ar-SA"/>
        </w:rPr>
        <w:t>ьные жанры (танец, марш, песня);</w:t>
      </w:r>
      <w:r w:rsidRPr="00714D3F">
        <w:rPr>
          <w:rFonts w:ascii="Times New Roman" w:eastAsia="Times New Roman" w:hAnsi="Times New Roman" w:cs="Times New Roman"/>
          <w:sz w:val="28"/>
          <w:szCs w:val="28"/>
          <w:lang w:eastAsia="ar-SA"/>
        </w:rPr>
        <w:t xml:space="preserve"> </w:t>
      </w:r>
    </w:p>
    <w:p w:rsidR="00C81F5E" w:rsidRPr="00714D3F" w:rsidRDefault="00C81F5E" w:rsidP="00714D3F">
      <w:pPr>
        <w:pStyle w:val="a4"/>
        <w:numPr>
          <w:ilvl w:val="0"/>
          <w:numId w:val="5"/>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Обучить определять виды ри</w:t>
      </w:r>
      <w:r w:rsidR="00AC4A03">
        <w:rPr>
          <w:rFonts w:ascii="Times New Roman" w:eastAsia="Times New Roman" w:hAnsi="Times New Roman" w:cs="Times New Roman"/>
          <w:sz w:val="28"/>
          <w:szCs w:val="28"/>
          <w:lang w:eastAsia="ar-SA"/>
        </w:rPr>
        <w:t>тмики (танец, игра, упражнение);</w:t>
      </w:r>
    </w:p>
    <w:p w:rsidR="00C81F5E" w:rsidRPr="00714D3F" w:rsidRDefault="00C81F5E" w:rsidP="00714D3F">
      <w:pPr>
        <w:pStyle w:val="a4"/>
        <w:numPr>
          <w:ilvl w:val="0"/>
          <w:numId w:val="5"/>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Обучить понимать простейшие музыкальные понятия (высокие и низкие звуки, быстрый, средний, медленный темп, громкая, умеренн</w:t>
      </w:r>
      <w:r w:rsidR="00AC4A03">
        <w:rPr>
          <w:rFonts w:ascii="Times New Roman" w:eastAsia="Times New Roman" w:hAnsi="Times New Roman" w:cs="Times New Roman"/>
          <w:sz w:val="28"/>
          <w:szCs w:val="28"/>
          <w:lang w:eastAsia="ar-SA"/>
        </w:rPr>
        <w:t>о-громкая, тихая музыка и т.д.);</w:t>
      </w:r>
    </w:p>
    <w:p w:rsidR="00C81F5E" w:rsidRPr="00714D3F" w:rsidRDefault="00C81F5E" w:rsidP="00714D3F">
      <w:pPr>
        <w:pStyle w:val="a4"/>
        <w:numPr>
          <w:ilvl w:val="0"/>
          <w:numId w:val="5"/>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Обучить изменять движения и направления движения в соответствии с формой музыкального произведения.</w:t>
      </w:r>
    </w:p>
    <w:p w:rsidR="00C81F5E" w:rsidRPr="00714D3F" w:rsidRDefault="00C81F5E" w:rsidP="00714D3F">
      <w:pPr>
        <w:suppressAutoHyphens/>
        <w:spacing w:after="120" w:line="240" w:lineRule="auto"/>
        <w:jc w:val="both"/>
        <w:rPr>
          <w:rFonts w:ascii="Times New Roman" w:eastAsia="Times New Roman" w:hAnsi="Times New Roman" w:cs="Times New Roman"/>
          <w:i/>
          <w:sz w:val="28"/>
          <w:szCs w:val="28"/>
          <w:lang w:eastAsia="ar-SA"/>
        </w:rPr>
      </w:pPr>
      <w:r w:rsidRPr="00714D3F">
        <w:rPr>
          <w:rFonts w:ascii="Times New Roman" w:eastAsia="Times New Roman" w:hAnsi="Times New Roman" w:cs="Times New Roman"/>
          <w:i/>
          <w:sz w:val="28"/>
          <w:szCs w:val="28"/>
          <w:lang w:eastAsia="ar-SA"/>
        </w:rPr>
        <w:t>Развивающие:</w:t>
      </w:r>
    </w:p>
    <w:p w:rsidR="00C81F5E" w:rsidRPr="00714D3F" w:rsidRDefault="00C81F5E" w:rsidP="00714D3F">
      <w:pPr>
        <w:pStyle w:val="a4"/>
        <w:numPr>
          <w:ilvl w:val="0"/>
          <w:numId w:val="8"/>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Развивать когнитивные функции учащихся: логическое и образное мышление, память, внимание, фантазию;</w:t>
      </w:r>
    </w:p>
    <w:p w:rsidR="00C81F5E" w:rsidRPr="00714D3F" w:rsidRDefault="00C81F5E" w:rsidP="00714D3F">
      <w:pPr>
        <w:pStyle w:val="a4"/>
        <w:numPr>
          <w:ilvl w:val="0"/>
          <w:numId w:val="7"/>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Развивать навыки работы в команде, чувство уважения к сопернику;</w:t>
      </w:r>
    </w:p>
    <w:p w:rsidR="00C81F5E" w:rsidRPr="00714D3F" w:rsidRDefault="00C81F5E" w:rsidP="00714D3F">
      <w:pPr>
        <w:numPr>
          <w:ilvl w:val="0"/>
          <w:numId w:val="7"/>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Развивать творческие способности, предлагая</w:t>
      </w:r>
      <w:r w:rsidR="00F76B1B" w:rsidRPr="00714D3F">
        <w:rPr>
          <w:rFonts w:ascii="Times New Roman" w:eastAsia="Times New Roman" w:hAnsi="Times New Roman" w:cs="Times New Roman"/>
          <w:sz w:val="28"/>
          <w:szCs w:val="28"/>
          <w:lang w:eastAsia="ar-SA"/>
        </w:rPr>
        <w:t xml:space="preserve"> задания на импровизацию, этюды;</w:t>
      </w:r>
    </w:p>
    <w:p w:rsidR="00C81F5E" w:rsidRPr="00714D3F" w:rsidRDefault="00C81F5E" w:rsidP="00714D3F">
      <w:pPr>
        <w:numPr>
          <w:ilvl w:val="0"/>
          <w:numId w:val="7"/>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 xml:space="preserve">Развивать музыкальность, способствовать становлению музыкально-эстетического сознания через воспитание способности чувствовать, эстетически переживать </w:t>
      </w:r>
      <w:r w:rsidR="00F76B1B" w:rsidRPr="00714D3F">
        <w:rPr>
          <w:rFonts w:ascii="Times New Roman" w:eastAsia="Times New Roman" w:hAnsi="Times New Roman" w:cs="Times New Roman"/>
          <w:sz w:val="28"/>
          <w:szCs w:val="28"/>
          <w:lang w:eastAsia="ar-SA"/>
        </w:rPr>
        <w:t>музыку в движении;</w:t>
      </w:r>
    </w:p>
    <w:p w:rsidR="00714D3F" w:rsidRPr="00AC4A03" w:rsidRDefault="00F76B1B" w:rsidP="00AC4A03">
      <w:pPr>
        <w:numPr>
          <w:ilvl w:val="0"/>
          <w:numId w:val="7"/>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Развивать музыкальные способности (эмоциональную отзывчивость на музыку, музыкально-ритмические чувства).</w:t>
      </w:r>
    </w:p>
    <w:p w:rsidR="00C81F5E" w:rsidRPr="00714D3F" w:rsidRDefault="00C81F5E" w:rsidP="00714D3F">
      <w:pPr>
        <w:suppressAutoHyphens/>
        <w:spacing w:after="120" w:line="240" w:lineRule="auto"/>
        <w:jc w:val="both"/>
        <w:rPr>
          <w:rFonts w:ascii="Times New Roman" w:eastAsia="Times New Roman" w:hAnsi="Times New Roman" w:cs="Times New Roman"/>
          <w:i/>
          <w:sz w:val="28"/>
          <w:szCs w:val="28"/>
          <w:lang w:eastAsia="ar-SA"/>
        </w:rPr>
      </w:pPr>
      <w:r w:rsidRPr="00714D3F">
        <w:rPr>
          <w:rFonts w:ascii="Times New Roman" w:eastAsia="Times New Roman" w:hAnsi="Times New Roman" w:cs="Times New Roman"/>
          <w:i/>
          <w:sz w:val="28"/>
          <w:szCs w:val="28"/>
          <w:lang w:eastAsia="ar-SA"/>
        </w:rPr>
        <w:t>Воспитывающие:</w:t>
      </w:r>
    </w:p>
    <w:p w:rsidR="00C81F5E" w:rsidRPr="00714D3F" w:rsidRDefault="00F76B1B" w:rsidP="00714D3F">
      <w:pPr>
        <w:pStyle w:val="a4"/>
        <w:numPr>
          <w:ilvl w:val="0"/>
          <w:numId w:val="10"/>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Ф</w:t>
      </w:r>
      <w:r w:rsidR="00C81F5E" w:rsidRPr="00714D3F">
        <w:rPr>
          <w:rFonts w:ascii="Times New Roman" w:eastAsia="Times New Roman" w:hAnsi="Times New Roman" w:cs="Times New Roman"/>
          <w:sz w:val="28"/>
          <w:szCs w:val="28"/>
          <w:lang w:eastAsia="ar-SA"/>
        </w:rPr>
        <w:t xml:space="preserve">ормировать личностные качества: вежливость, доброжелательность, </w:t>
      </w:r>
      <w:proofErr w:type="spellStart"/>
      <w:r w:rsidR="00C81F5E" w:rsidRPr="00714D3F">
        <w:rPr>
          <w:rFonts w:ascii="Times New Roman" w:eastAsia="Times New Roman" w:hAnsi="Times New Roman" w:cs="Times New Roman"/>
          <w:sz w:val="28"/>
          <w:szCs w:val="28"/>
          <w:lang w:eastAsia="ar-SA"/>
        </w:rPr>
        <w:t>креативность</w:t>
      </w:r>
      <w:proofErr w:type="spellEnd"/>
      <w:r w:rsidR="00C81F5E" w:rsidRPr="00714D3F">
        <w:rPr>
          <w:rFonts w:ascii="Times New Roman" w:eastAsia="Times New Roman" w:hAnsi="Times New Roman" w:cs="Times New Roman"/>
          <w:sz w:val="28"/>
          <w:szCs w:val="28"/>
          <w:lang w:eastAsia="ar-SA"/>
        </w:rPr>
        <w:t>, рассудительность, самокритичность, усидчивость;</w:t>
      </w:r>
    </w:p>
    <w:p w:rsidR="00932669" w:rsidRPr="00714D3F" w:rsidRDefault="00F76B1B" w:rsidP="00714D3F">
      <w:pPr>
        <w:pStyle w:val="a4"/>
        <w:numPr>
          <w:ilvl w:val="0"/>
          <w:numId w:val="10"/>
        </w:numPr>
        <w:suppressAutoHyphens/>
        <w:spacing w:after="12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lastRenderedPageBreak/>
        <w:t>Ф</w:t>
      </w:r>
      <w:r w:rsidR="00C81F5E" w:rsidRPr="00714D3F">
        <w:rPr>
          <w:rFonts w:ascii="Times New Roman" w:eastAsia="Times New Roman" w:hAnsi="Times New Roman" w:cs="Times New Roman"/>
          <w:sz w:val="28"/>
          <w:szCs w:val="28"/>
          <w:lang w:eastAsia="ar-SA"/>
        </w:rPr>
        <w:t>ормировать корпоративную шахматную культуру</w:t>
      </w:r>
      <w:r w:rsidRPr="00714D3F">
        <w:rPr>
          <w:rFonts w:ascii="Times New Roman" w:eastAsia="Times New Roman" w:hAnsi="Times New Roman" w:cs="Times New Roman"/>
          <w:sz w:val="28"/>
          <w:szCs w:val="28"/>
          <w:lang w:eastAsia="ar-SA"/>
        </w:rPr>
        <w:t>;</w:t>
      </w:r>
    </w:p>
    <w:p w:rsidR="00F76B1B" w:rsidRPr="00714D3F" w:rsidRDefault="00F76B1B" w:rsidP="00714D3F">
      <w:pPr>
        <w:numPr>
          <w:ilvl w:val="0"/>
          <w:numId w:val="10"/>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Формировать красивую осанку, выразительность и пластику движений и жестов в танцах-играх, хороводах, упражнениях.</w:t>
      </w:r>
    </w:p>
    <w:p w:rsidR="00F76B1B" w:rsidRPr="00714D3F" w:rsidRDefault="00F76B1B" w:rsidP="00714D3F">
      <w:pPr>
        <w:suppressAutoHyphens/>
        <w:spacing w:after="0" w:line="240" w:lineRule="auto"/>
        <w:ind w:left="360"/>
        <w:jc w:val="both"/>
        <w:rPr>
          <w:rFonts w:ascii="Times New Roman" w:eastAsia="Times New Roman" w:hAnsi="Times New Roman" w:cs="Times New Roman"/>
          <w:sz w:val="28"/>
          <w:szCs w:val="28"/>
          <w:lang w:eastAsia="ar-SA"/>
        </w:rPr>
      </w:pPr>
    </w:p>
    <w:p w:rsidR="00D25966" w:rsidRPr="00714D3F" w:rsidRDefault="00145C77" w:rsidP="00714D3F">
      <w:pPr>
        <w:pStyle w:val="a5"/>
        <w:ind w:firstLine="709"/>
        <w:jc w:val="both"/>
        <w:rPr>
          <w:b/>
          <w:sz w:val="28"/>
          <w:szCs w:val="28"/>
        </w:rPr>
      </w:pPr>
      <w:r w:rsidRPr="00714D3F">
        <w:rPr>
          <w:b/>
          <w:sz w:val="28"/>
          <w:szCs w:val="28"/>
        </w:rPr>
        <w:t>В результате модуля «Шашки и шахматы» учащиеся должны знать:</w:t>
      </w:r>
    </w:p>
    <w:p w:rsidR="00D25966" w:rsidRPr="00714D3F" w:rsidRDefault="00D25966" w:rsidP="00714D3F">
      <w:pPr>
        <w:pStyle w:val="a5"/>
        <w:ind w:firstLine="709"/>
        <w:jc w:val="both"/>
        <w:rPr>
          <w:sz w:val="28"/>
          <w:szCs w:val="28"/>
        </w:rPr>
      </w:pPr>
      <w:r w:rsidRPr="00714D3F">
        <w:rPr>
          <w:sz w:val="28"/>
          <w:szCs w:val="28"/>
        </w:rPr>
        <w:t>- знание теоретических основ шахматной</w:t>
      </w:r>
      <w:r w:rsidR="00145C77" w:rsidRPr="00714D3F">
        <w:rPr>
          <w:sz w:val="28"/>
          <w:szCs w:val="28"/>
        </w:rPr>
        <w:t xml:space="preserve"> и шашечной </w:t>
      </w:r>
      <w:r w:rsidRPr="00714D3F">
        <w:rPr>
          <w:sz w:val="28"/>
          <w:szCs w:val="28"/>
        </w:rPr>
        <w:t xml:space="preserve"> игры;</w:t>
      </w:r>
    </w:p>
    <w:p w:rsidR="00D25966" w:rsidRPr="00714D3F" w:rsidRDefault="00D25966" w:rsidP="00714D3F">
      <w:pPr>
        <w:pStyle w:val="a5"/>
        <w:ind w:firstLine="709"/>
        <w:jc w:val="both"/>
        <w:rPr>
          <w:sz w:val="28"/>
          <w:szCs w:val="28"/>
        </w:rPr>
      </w:pPr>
      <w:r w:rsidRPr="00714D3F">
        <w:rPr>
          <w:sz w:val="28"/>
          <w:szCs w:val="28"/>
        </w:rPr>
        <w:t>- владение стратегическими основами шахматной</w:t>
      </w:r>
      <w:r w:rsidR="00145C77" w:rsidRPr="00714D3F">
        <w:rPr>
          <w:sz w:val="28"/>
          <w:szCs w:val="28"/>
        </w:rPr>
        <w:t xml:space="preserve"> и шашечной</w:t>
      </w:r>
      <w:r w:rsidRPr="00714D3F">
        <w:rPr>
          <w:sz w:val="28"/>
          <w:szCs w:val="28"/>
        </w:rPr>
        <w:t xml:space="preserve"> игры, методами долгосрочного и краткосрочного планирования действий во время партии;</w:t>
      </w:r>
    </w:p>
    <w:p w:rsidR="00D25966" w:rsidRPr="00714D3F" w:rsidRDefault="00D25966" w:rsidP="00714D3F">
      <w:pPr>
        <w:pStyle w:val="a5"/>
        <w:ind w:firstLine="709"/>
        <w:jc w:val="both"/>
        <w:rPr>
          <w:sz w:val="28"/>
          <w:szCs w:val="28"/>
        </w:rPr>
      </w:pPr>
      <w:r w:rsidRPr="00714D3F">
        <w:rPr>
          <w:sz w:val="28"/>
          <w:szCs w:val="28"/>
        </w:rPr>
        <w:t>- знание правил шахматных</w:t>
      </w:r>
      <w:r w:rsidR="00145C77" w:rsidRPr="00714D3F">
        <w:rPr>
          <w:sz w:val="28"/>
          <w:szCs w:val="28"/>
        </w:rPr>
        <w:t xml:space="preserve"> и шашечных</w:t>
      </w:r>
      <w:r w:rsidRPr="00714D3F">
        <w:rPr>
          <w:sz w:val="28"/>
          <w:szCs w:val="28"/>
        </w:rPr>
        <w:t xml:space="preserve"> соревнований;</w:t>
      </w:r>
    </w:p>
    <w:p w:rsidR="00D25966" w:rsidRPr="00714D3F" w:rsidRDefault="00D25966" w:rsidP="00714D3F">
      <w:pPr>
        <w:widowControl w:val="0"/>
        <w:tabs>
          <w:tab w:val="left" w:pos="1320"/>
        </w:tabs>
        <w:autoSpaceDE w:val="0"/>
        <w:autoSpaceDN w:val="0"/>
        <w:spacing w:before="160" w:after="0" w:line="240" w:lineRule="auto"/>
        <w:jc w:val="both"/>
        <w:rPr>
          <w:rFonts w:ascii="Times New Roman" w:hAnsi="Times New Roman" w:cs="Times New Roman"/>
          <w:sz w:val="28"/>
          <w:szCs w:val="28"/>
        </w:rPr>
      </w:pPr>
      <w:r w:rsidRPr="00714D3F">
        <w:rPr>
          <w:rFonts w:ascii="Times New Roman" w:hAnsi="Times New Roman" w:cs="Times New Roman"/>
          <w:sz w:val="28"/>
          <w:szCs w:val="28"/>
        </w:rPr>
        <w:t xml:space="preserve">              - развитие  логического и образного мышления, памяти, внимания, фантазии;</w:t>
      </w:r>
    </w:p>
    <w:p w:rsidR="00D25966" w:rsidRPr="00714D3F" w:rsidRDefault="00D25966" w:rsidP="00714D3F">
      <w:pPr>
        <w:widowControl w:val="0"/>
        <w:tabs>
          <w:tab w:val="left" w:pos="1320"/>
        </w:tabs>
        <w:autoSpaceDE w:val="0"/>
        <w:autoSpaceDN w:val="0"/>
        <w:spacing w:before="160" w:after="0" w:line="240" w:lineRule="auto"/>
        <w:jc w:val="both"/>
        <w:rPr>
          <w:rFonts w:ascii="Times New Roman" w:hAnsi="Times New Roman" w:cs="Times New Roman"/>
          <w:sz w:val="28"/>
          <w:szCs w:val="28"/>
        </w:rPr>
      </w:pPr>
      <w:r w:rsidRPr="00714D3F">
        <w:rPr>
          <w:rFonts w:ascii="Times New Roman" w:hAnsi="Times New Roman" w:cs="Times New Roman"/>
          <w:sz w:val="28"/>
          <w:szCs w:val="28"/>
        </w:rPr>
        <w:t xml:space="preserve">            - развитие навыков работы в команде, чувства уважения к сопернику;</w:t>
      </w:r>
    </w:p>
    <w:p w:rsidR="00D25966" w:rsidRPr="00714D3F" w:rsidRDefault="00D25966" w:rsidP="00714D3F">
      <w:pPr>
        <w:widowControl w:val="0"/>
        <w:tabs>
          <w:tab w:val="left" w:pos="1320"/>
        </w:tabs>
        <w:autoSpaceDE w:val="0"/>
        <w:autoSpaceDN w:val="0"/>
        <w:spacing w:before="160" w:after="0" w:line="240" w:lineRule="auto"/>
        <w:jc w:val="both"/>
        <w:rPr>
          <w:rFonts w:ascii="Times New Roman" w:hAnsi="Times New Roman" w:cs="Times New Roman"/>
          <w:sz w:val="28"/>
          <w:szCs w:val="28"/>
        </w:rPr>
      </w:pPr>
      <w:r w:rsidRPr="00714D3F">
        <w:rPr>
          <w:rFonts w:ascii="Times New Roman" w:hAnsi="Times New Roman" w:cs="Times New Roman"/>
          <w:sz w:val="28"/>
          <w:szCs w:val="28"/>
        </w:rPr>
        <w:t xml:space="preserve">            - формирование вежливости, доброжелательности, </w:t>
      </w:r>
      <w:proofErr w:type="spellStart"/>
      <w:r w:rsidRPr="00714D3F">
        <w:rPr>
          <w:rFonts w:ascii="Times New Roman" w:hAnsi="Times New Roman" w:cs="Times New Roman"/>
          <w:sz w:val="28"/>
          <w:szCs w:val="28"/>
        </w:rPr>
        <w:t>креативности</w:t>
      </w:r>
      <w:proofErr w:type="spellEnd"/>
      <w:r w:rsidRPr="00714D3F">
        <w:rPr>
          <w:rFonts w:ascii="Times New Roman" w:hAnsi="Times New Roman" w:cs="Times New Roman"/>
          <w:sz w:val="28"/>
          <w:szCs w:val="28"/>
        </w:rPr>
        <w:t>, рассудительности, самокритичности, усидчивости;</w:t>
      </w:r>
    </w:p>
    <w:p w:rsidR="00145C77" w:rsidRPr="00714D3F" w:rsidRDefault="00145C77" w:rsidP="00714D3F">
      <w:pPr>
        <w:tabs>
          <w:tab w:val="left" w:pos="2910"/>
        </w:tabs>
        <w:jc w:val="both"/>
        <w:rPr>
          <w:rFonts w:ascii="Times New Roman" w:hAnsi="Times New Roman" w:cs="Times New Roman"/>
          <w:b/>
          <w:sz w:val="28"/>
          <w:szCs w:val="28"/>
        </w:rPr>
      </w:pPr>
      <w:r w:rsidRPr="00714D3F">
        <w:rPr>
          <w:rFonts w:ascii="Times New Roman" w:hAnsi="Times New Roman" w:cs="Times New Roman"/>
          <w:b/>
          <w:sz w:val="28"/>
          <w:szCs w:val="28"/>
        </w:rPr>
        <w:t xml:space="preserve">В результате модуля «Ритмика» учащиеся должны знать: </w:t>
      </w:r>
    </w:p>
    <w:p w:rsidR="00145C77" w:rsidRPr="00714D3F" w:rsidRDefault="00145C77" w:rsidP="00714D3F">
      <w:pPr>
        <w:pStyle w:val="a4"/>
        <w:numPr>
          <w:ilvl w:val="0"/>
          <w:numId w:val="13"/>
        </w:numPr>
        <w:tabs>
          <w:tab w:val="left" w:pos="2910"/>
        </w:tabs>
        <w:jc w:val="both"/>
        <w:rPr>
          <w:rFonts w:ascii="Times New Roman" w:hAnsi="Times New Roman" w:cs="Times New Roman"/>
          <w:sz w:val="28"/>
          <w:szCs w:val="28"/>
        </w:rPr>
      </w:pPr>
      <w:r w:rsidRPr="00714D3F">
        <w:rPr>
          <w:rFonts w:ascii="Times New Roman" w:hAnsi="Times New Roman" w:cs="Times New Roman"/>
          <w:sz w:val="28"/>
          <w:szCs w:val="28"/>
        </w:rPr>
        <w:t xml:space="preserve">Общее представление о новом движении во взаимосвязи с музыкой.                                </w:t>
      </w:r>
    </w:p>
    <w:p w:rsidR="00145C77" w:rsidRPr="00714D3F" w:rsidRDefault="00145C77" w:rsidP="00714D3F">
      <w:pPr>
        <w:pStyle w:val="a4"/>
        <w:numPr>
          <w:ilvl w:val="0"/>
          <w:numId w:val="13"/>
        </w:numPr>
        <w:tabs>
          <w:tab w:val="left" w:pos="2910"/>
        </w:tabs>
        <w:jc w:val="both"/>
        <w:rPr>
          <w:rFonts w:ascii="Times New Roman" w:hAnsi="Times New Roman" w:cs="Times New Roman"/>
          <w:sz w:val="28"/>
          <w:szCs w:val="28"/>
        </w:rPr>
      </w:pPr>
      <w:r w:rsidRPr="00714D3F">
        <w:rPr>
          <w:rFonts w:ascii="Times New Roman" w:hAnsi="Times New Roman" w:cs="Times New Roman"/>
          <w:sz w:val="28"/>
          <w:szCs w:val="28"/>
        </w:rPr>
        <w:t>Приобрести осознанное выполнение движений в соответствии с характером музыки и автоматизм в выполнении отдельных упражнений.</w:t>
      </w:r>
    </w:p>
    <w:p w:rsidR="00145C77" w:rsidRDefault="00145C77" w:rsidP="00714D3F">
      <w:pPr>
        <w:pStyle w:val="a4"/>
        <w:numPr>
          <w:ilvl w:val="0"/>
          <w:numId w:val="13"/>
        </w:numPr>
        <w:tabs>
          <w:tab w:val="left" w:pos="2910"/>
        </w:tabs>
        <w:jc w:val="both"/>
        <w:rPr>
          <w:rFonts w:ascii="Times New Roman" w:hAnsi="Times New Roman" w:cs="Times New Roman"/>
          <w:sz w:val="28"/>
          <w:szCs w:val="28"/>
        </w:rPr>
      </w:pPr>
      <w:r w:rsidRPr="00714D3F">
        <w:rPr>
          <w:rFonts w:ascii="Times New Roman" w:hAnsi="Times New Roman" w:cs="Times New Roman"/>
          <w:sz w:val="28"/>
          <w:szCs w:val="28"/>
        </w:rPr>
        <w:t xml:space="preserve"> Должны уметь самостоятельно выполнять комплекс и приобретать прочные навыки. </w:t>
      </w:r>
    </w:p>
    <w:p w:rsidR="001939CB" w:rsidRPr="001939CB" w:rsidRDefault="001939CB" w:rsidP="001939CB">
      <w:pPr>
        <w:spacing w:after="0" w:line="240" w:lineRule="auto"/>
        <w:rPr>
          <w:rFonts w:ascii="Times New Roman" w:eastAsia="Times New Roman" w:hAnsi="Times New Roman" w:cs="Times New Roman"/>
          <w:b/>
          <w:sz w:val="28"/>
          <w:szCs w:val="28"/>
          <w:lang w:eastAsia="ru-RU"/>
        </w:rPr>
      </w:pPr>
      <w:r w:rsidRPr="001939CB">
        <w:rPr>
          <w:rFonts w:ascii="Times New Roman" w:eastAsia="Times New Roman" w:hAnsi="Times New Roman" w:cs="Times New Roman"/>
          <w:b/>
          <w:sz w:val="28"/>
          <w:szCs w:val="28"/>
          <w:lang w:eastAsia="ru-RU"/>
        </w:rPr>
        <w:t>Материально – техническое оснащение:</w:t>
      </w:r>
    </w:p>
    <w:p w:rsidR="001939CB" w:rsidRPr="001939CB" w:rsidRDefault="001939CB" w:rsidP="001939CB">
      <w:pPr>
        <w:spacing w:after="0" w:line="240" w:lineRule="auto"/>
        <w:jc w:val="center"/>
        <w:rPr>
          <w:rFonts w:ascii="Times New Roman" w:eastAsia="Times New Roman" w:hAnsi="Times New Roman" w:cs="Times New Roman"/>
          <w:b/>
          <w:sz w:val="28"/>
          <w:szCs w:val="28"/>
          <w:lang w:eastAsia="ru-RU"/>
        </w:rPr>
      </w:pPr>
      <w:r w:rsidRPr="001939CB">
        <w:rPr>
          <w:rFonts w:ascii="Times New Roman" w:eastAsia="Times New Roman" w:hAnsi="Times New Roman" w:cs="Times New Roman"/>
          <w:b/>
          <w:sz w:val="28"/>
          <w:szCs w:val="28"/>
          <w:lang w:eastAsia="ru-RU"/>
        </w:rPr>
        <w:t xml:space="preserve"> </w:t>
      </w:r>
    </w:p>
    <w:p w:rsidR="001939CB" w:rsidRPr="001939CB" w:rsidRDefault="001939CB" w:rsidP="001939CB">
      <w:pPr>
        <w:spacing w:after="0" w:line="240" w:lineRule="auto"/>
        <w:rPr>
          <w:rFonts w:ascii="Times New Roman" w:eastAsia="Times New Roman" w:hAnsi="Times New Roman" w:cs="Times New Roman"/>
          <w:sz w:val="28"/>
          <w:szCs w:val="28"/>
          <w:lang w:eastAsia="ru-RU"/>
        </w:rPr>
      </w:pPr>
      <w:r w:rsidRPr="001939CB">
        <w:rPr>
          <w:rFonts w:ascii="Times New Roman" w:eastAsia="Times New Roman" w:hAnsi="Times New Roman" w:cs="Times New Roman"/>
          <w:sz w:val="28"/>
          <w:szCs w:val="28"/>
          <w:lang w:eastAsia="ru-RU"/>
        </w:rPr>
        <w:t>- набор шахмат – 6 наборов;</w:t>
      </w:r>
    </w:p>
    <w:p w:rsidR="001939CB" w:rsidRPr="001939CB" w:rsidRDefault="001939CB" w:rsidP="001939CB">
      <w:pPr>
        <w:spacing w:after="0" w:line="240" w:lineRule="auto"/>
        <w:rPr>
          <w:rFonts w:ascii="Times New Roman" w:eastAsia="Times New Roman" w:hAnsi="Times New Roman" w:cs="Times New Roman"/>
          <w:sz w:val="28"/>
          <w:szCs w:val="28"/>
          <w:lang w:eastAsia="ru-RU"/>
        </w:rPr>
      </w:pPr>
      <w:r w:rsidRPr="001939CB">
        <w:rPr>
          <w:rFonts w:ascii="Times New Roman" w:eastAsia="Times New Roman" w:hAnsi="Times New Roman" w:cs="Times New Roman"/>
          <w:sz w:val="28"/>
          <w:szCs w:val="28"/>
          <w:lang w:eastAsia="ru-RU"/>
        </w:rPr>
        <w:t>- магнитная шахматная доска – 1 шт.;</w:t>
      </w:r>
    </w:p>
    <w:p w:rsidR="001939CB" w:rsidRPr="001939CB" w:rsidRDefault="001939CB" w:rsidP="001939CB">
      <w:pPr>
        <w:spacing w:after="0" w:line="240" w:lineRule="auto"/>
        <w:rPr>
          <w:rFonts w:ascii="Times New Roman" w:eastAsia="Times New Roman" w:hAnsi="Times New Roman" w:cs="Times New Roman"/>
          <w:sz w:val="28"/>
          <w:szCs w:val="28"/>
          <w:lang w:eastAsia="ru-RU"/>
        </w:rPr>
      </w:pPr>
      <w:r w:rsidRPr="001939CB">
        <w:rPr>
          <w:rFonts w:ascii="Times New Roman" w:eastAsia="Times New Roman" w:hAnsi="Times New Roman" w:cs="Times New Roman"/>
          <w:sz w:val="28"/>
          <w:szCs w:val="28"/>
          <w:lang w:eastAsia="ru-RU"/>
        </w:rPr>
        <w:t>- магнитные шахматные фигуры – 2 набора;</w:t>
      </w:r>
    </w:p>
    <w:p w:rsidR="001939CB" w:rsidRPr="001939CB" w:rsidRDefault="001939CB" w:rsidP="001939CB">
      <w:pPr>
        <w:spacing w:after="0" w:line="240" w:lineRule="auto"/>
        <w:rPr>
          <w:rFonts w:ascii="Times New Roman" w:eastAsia="Times New Roman" w:hAnsi="Times New Roman" w:cs="Times New Roman"/>
          <w:sz w:val="28"/>
          <w:szCs w:val="28"/>
          <w:lang w:eastAsia="ru-RU"/>
        </w:rPr>
      </w:pPr>
      <w:r w:rsidRPr="001939CB">
        <w:rPr>
          <w:rFonts w:ascii="Times New Roman" w:eastAsia="Times New Roman" w:hAnsi="Times New Roman" w:cs="Times New Roman"/>
          <w:sz w:val="28"/>
          <w:szCs w:val="28"/>
          <w:lang w:eastAsia="ru-RU"/>
        </w:rPr>
        <w:t>- шахматные часы  – 7 шт.;</w:t>
      </w:r>
    </w:p>
    <w:p w:rsidR="001939CB" w:rsidRPr="001939CB" w:rsidRDefault="001939CB" w:rsidP="001939CB">
      <w:pPr>
        <w:spacing w:after="0" w:line="240" w:lineRule="auto"/>
        <w:rPr>
          <w:rFonts w:ascii="Times New Roman" w:eastAsia="Times New Roman" w:hAnsi="Times New Roman" w:cs="Times New Roman"/>
          <w:sz w:val="28"/>
          <w:szCs w:val="28"/>
          <w:lang w:eastAsia="ru-RU"/>
        </w:rPr>
      </w:pPr>
      <w:r w:rsidRPr="001939CB">
        <w:rPr>
          <w:rFonts w:ascii="Times New Roman" w:eastAsia="Times New Roman" w:hAnsi="Times New Roman" w:cs="Times New Roman"/>
          <w:sz w:val="28"/>
          <w:szCs w:val="28"/>
          <w:lang w:eastAsia="ru-RU"/>
        </w:rPr>
        <w:t>- набор шашек  – 7 наборов;</w:t>
      </w:r>
    </w:p>
    <w:p w:rsidR="001939CB" w:rsidRPr="001939CB" w:rsidRDefault="001939CB" w:rsidP="001939CB">
      <w:pPr>
        <w:spacing w:after="0" w:line="240" w:lineRule="auto"/>
        <w:rPr>
          <w:rFonts w:ascii="Times New Roman" w:eastAsia="Times New Roman" w:hAnsi="Times New Roman" w:cs="Times New Roman"/>
          <w:sz w:val="28"/>
          <w:szCs w:val="28"/>
          <w:lang w:eastAsia="ru-RU"/>
        </w:rPr>
      </w:pPr>
      <w:r w:rsidRPr="001939CB">
        <w:rPr>
          <w:rFonts w:ascii="Times New Roman" w:eastAsia="Times New Roman" w:hAnsi="Times New Roman" w:cs="Times New Roman"/>
          <w:sz w:val="28"/>
          <w:szCs w:val="28"/>
          <w:lang w:eastAsia="ru-RU"/>
        </w:rPr>
        <w:t>- ручки;</w:t>
      </w:r>
    </w:p>
    <w:p w:rsidR="001939CB" w:rsidRDefault="007B4CDD" w:rsidP="001939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блокнот;</w:t>
      </w:r>
    </w:p>
    <w:p w:rsidR="007B4CDD" w:rsidRPr="001939CB" w:rsidRDefault="007B4CDD" w:rsidP="001939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музыкальная колонка.</w:t>
      </w:r>
    </w:p>
    <w:p w:rsidR="001939CB" w:rsidRPr="0067079A" w:rsidRDefault="001939CB" w:rsidP="001939CB">
      <w:pPr>
        <w:spacing w:after="0" w:line="240" w:lineRule="auto"/>
        <w:rPr>
          <w:rFonts w:ascii="Times New Roman" w:eastAsia="Times New Roman" w:hAnsi="Times New Roman" w:cs="Times New Roman"/>
          <w:sz w:val="26"/>
          <w:szCs w:val="26"/>
          <w:lang w:eastAsia="ru-RU"/>
        </w:rPr>
      </w:pPr>
    </w:p>
    <w:p w:rsidR="001939CB" w:rsidRDefault="001939CB" w:rsidP="001939CB">
      <w:pPr>
        <w:tabs>
          <w:tab w:val="left" w:pos="2910"/>
        </w:tabs>
        <w:ind w:left="360"/>
        <w:jc w:val="both"/>
        <w:rPr>
          <w:rFonts w:ascii="Times New Roman" w:hAnsi="Times New Roman" w:cs="Times New Roman"/>
          <w:b/>
          <w:sz w:val="28"/>
          <w:szCs w:val="28"/>
        </w:rPr>
      </w:pPr>
      <w:r w:rsidRPr="001939CB">
        <w:rPr>
          <w:rFonts w:ascii="Times New Roman" w:hAnsi="Times New Roman" w:cs="Times New Roman"/>
          <w:b/>
          <w:sz w:val="28"/>
          <w:szCs w:val="28"/>
        </w:rPr>
        <w:t>Кадровое обеспечение:</w:t>
      </w:r>
    </w:p>
    <w:p w:rsidR="00714D3F" w:rsidRPr="004C27FC" w:rsidRDefault="000F3538" w:rsidP="00EE7A2C">
      <w:pPr>
        <w:ind w:firstLine="709"/>
        <w:contextualSpacing/>
        <w:jc w:val="both"/>
        <w:rPr>
          <w:rFonts w:ascii="Times New Roman" w:hAnsi="Times New Roman" w:cs="Times New Roman"/>
          <w:sz w:val="28"/>
          <w:szCs w:val="28"/>
        </w:rPr>
      </w:pPr>
      <w:r w:rsidRPr="004C27FC">
        <w:rPr>
          <w:rFonts w:ascii="Times New Roman" w:hAnsi="Times New Roman" w:cs="Times New Roman"/>
          <w:sz w:val="28"/>
          <w:szCs w:val="28"/>
        </w:rPr>
        <w:t>Для реализации</w:t>
      </w:r>
      <w:r w:rsidR="00EE7A2C" w:rsidRPr="004C27FC">
        <w:rPr>
          <w:rFonts w:ascii="Times New Roman" w:hAnsi="Times New Roman" w:cs="Times New Roman"/>
          <w:sz w:val="28"/>
          <w:szCs w:val="28"/>
        </w:rPr>
        <w:t xml:space="preserve"> программы </w:t>
      </w:r>
      <w:r w:rsidRPr="004C27FC">
        <w:rPr>
          <w:rFonts w:ascii="Times New Roman" w:hAnsi="Times New Roman" w:cs="Times New Roman"/>
          <w:sz w:val="28"/>
          <w:szCs w:val="28"/>
        </w:rPr>
        <w:t>требуется</w:t>
      </w:r>
      <w:r w:rsidR="00EE7A2C" w:rsidRPr="004C27FC">
        <w:rPr>
          <w:rFonts w:ascii="Times New Roman" w:hAnsi="Times New Roman" w:cs="Times New Roman"/>
          <w:sz w:val="28"/>
          <w:szCs w:val="28"/>
        </w:rPr>
        <w:t xml:space="preserve"> педагогический коллектив</w:t>
      </w:r>
      <w:r w:rsidRPr="004C27FC">
        <w:rPr>
          <w:rFonts w:ascii="Times New Roman" w:hAnsi="Times New Roman" w:cs="Times New Roman"/>
          <w:sz w:val="28"/>
          <w:szCs w:val="28"/>
        </w:rPr>
        <w:t>,</w:t>
      </w:r>
      <w:r w:rsidR="00EE7A2C" w:rsidRPr="004C27FC">
        <w:rPr>
          <w:rFonts w:ascii="Times New Roman" w:hAnsi="Times New Roman" w:cs="Times New Roman"/>
          <w:sz w:val="28"/>
          <w:szCs w:val="28"/>
        </w:rPr>
        <w:t xml:space="preserve"> </w:t>
      </w:r>
      <w:r w:rsidRPr="004C27FC">
        <w:rPr>
          <w:rFonts w:ascii="Times New Roman" w:hAnsi="Times New Roman" w:cs="Times New Roman"/>
          <w:sz w:val="28"/>
          <w:szCs w:val="28"/>
        </w:rPr>
        <w:t>медицинский и обслуживающий персонал.</w:t>
      </w:r>
    </w:p>
    <w:p w:rsidR="000F3538" w:rsidRPr="004C27FC" w:rsidRDefault="000F3538" w:rsidP="00EE7A2C">
      <w:pPr>
        <w:ind w:firstLine="709"/>
        <w:contextualSpacing/>
        <w:jc w:val="both"/>
        <w:rPr>
          <w:rFonts w:ascii="Times New Roman" w:hAnsi="Times New Roman" w:cs="Times New Roman"/>
          <w:sz w:val="28"/>
          <w:szCs w:val="28"/>
        </w:rPr>
      </w:pPr>
      <w:r w:rsidRPr="004C27FC">
        <w:rPr>
          <w:rFonts w:ascii="Times New Roman" w:hAnsi="Times New Roman" w:cs="Times New Roman"/>
          <w:sz w:val="28"/>
          <w:szCs w:val="28"/>
        </w:rPr>
        <w:t>Реализация содержательной части  программы осуществляется педагогическим коллективом в составе 4 человек.</w:t>
      </w:r>
    </w:p>
    <w:p w:rsidR="00AC4A03" w:rsidRDefault="00AC4A03" w:rsidP="00714D3F">
      <w:pPr>
        <w:ind w:firstLine="709"/>
        <w:contextualSpacing/>
        <w:jc w:val="both"/>
        <w:rPr>
          <w:rFonts w:ascii="Times New Roman" w:hAnsi="Times New Roman" w:cs="Times New Roman"/>
          <w:b/>
          <w:sz w:val="28"/>
          <w:szCs w:val="28"/>
        </w:rPr>
      </w:pPr>
    </w:p>
    <w:p w:rsidR="00FB0169" w:rsidRPr="00714D3F" w:rsidRDefault="00FB0169" w:rsidP="00714D3F">
      <w:pPr>
        <w:ind w:firstLine="709"/>
        <w:contextualSpacing/>
        <w:jc w:val="both"/>
        <w:rPr>
          <w:rFonts w:ascii="Times New Roman" w:hAnsi="Times New Roman" w:cs="Times New Roman"/>
          <w:b/>
          <w:sz w:val="28"/>
          <w:szCs w:val="28"/>
        </w:rPr>
      </w:pPr>
      <w:r w:rsidRPr="00714D3F">
        <w:rPr>
          <w:rFonts w:ascii="Times New Roman" w:hAnsi="Times New Roman" w:cs="Times New Roman"/>
          <w:b/>
          <w:sz w:val="28"/>
          <w:szCs w:val="28"/>
        </w:rPr>
        <w:lastRenderedPageBreak/>
        <w:t>1 модуль. «Шахматы и шашки»</w:t>
      </w:r>
    </w:p>
    <w:p w:rsidR="00376258" w:rsidRPr="00714D3F" w:rsidRDefault="00376258" w:rsidP="00714D3F">
      <w:pPr>
        <w:ind w:firstLine="709"/>
        <w:contextualSpacing/>
        <w:jc w:val="both"/>
        <w:rPr>
          <w:rFonts w:ascii="Times New Roman" w:hAnsi="Times New Roman" w:cs="Times New Roman"/>
          <w:b/>
          <w:sz w:val="28"/>
          <w:szCs w:val="28"/>
        </w:rPr>
      </w:pPr>
      <w:r w:rsidRPr="00714D3F">
        <w:rPr>
          <w:rFonts w:ascii="Times New Roman" w:hAnsi="Times New Roman" w:cs="Times New Roman"/>
          <w:b/>
          <w:sz w:val="28"/>
          <w:szCs w:val="28"/>
        </w:rPr>
        <w:t>Учебный план шахматы</w:t>
      </w:r>
    </w:p>
    <w:tbl>
      <w:tblPr>
        <w:tblStyle w:val="a7"/>
        <w:tblW w:w="0" w:type="auto"/>
        <w:tblLook w:val="04A0"/>
      </w:tblPr>
      <w:tblGrid>
        <w:gridCol w:w="580"/>
        <w:gridCol w:w="3339"/>
        <w:gridCol w:w="1136"/>
        <w:gridCol w:w="1492"/>
        <w:gridCol w:w="919"/>
        <w:gridCol w:w="2105"/>
      </w:tblGrid>
      <w:tr w:rsidR="00376258" w:rsidRPr="00714D3F" w:rsidTr="00AC2330">
        <w:tc>
          <w:tcPr>
            <w:tcW w:w="606" w:type="dxa"/>
            <w:vMerge w:val="restart"/>
            <w:tcBorders>
              <w:right w:val="single" w:sz="4" w:space="0" w:color="auto"/>
            </w:tcBorders>
          </w:tcPr>
          <w:p w:rsidR="00376258" w:rsidRPr="00714D3F" w:rsidRDefault="00376258"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w:t>
            </w:r>
          </w:p>
        </w:tc>
        <w:tc>
          <w:tcPr>
            <w:tcW w:w="3783" w:type="dxa"/>
            <w:vMerge w:val="restart"/>
            <w:tcBorders>
              <w:left w:val="single" w:sz="4" w:space="0" w:color="auto"/>
            </w:tcBorders>
          </w:tcPr>
          <w:p w:rsidR="00376258" w:rsidRPr="00714D3F" w:rsidRDefault="00376258"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Основные блоки</w:t>
            </w:r>
          </w:p>
        </w:tc>
        <w:tc>
          <w:tcPr>
            <w:tcW w:w="3053" w:type="dxa"/>
            <w:gridSpan w:val="3"/>
          </w:tcPr>
          <w:p w:rsidR="00376258" w:rsidRPr="00714D3F" w:rsidRDefault="00376258"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Количество часов</w:t>
            </w:r>
          </w:p>
          <w:p w:rsidR="00376258" w:rsidRPr="00714D3F" w:rsidRDefault="00376258" w:rsidP="00714D3F">
            <w:pPr>
              <w:contextualSpacing/>
              <w:rPr>
                <w:rFonts w:ascii="Times New Roman" w:hAnsi="Times New Roman" w:cs="Times New Roman"/>
                <w:b/>
                <w:sz w:val="28"/>
                <w:szCs w:val="28"/>
              </w:rPr>
            </w:pP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Формы аттестации</w:t>
            </w:r>
          </w:p>
        </w:tc>
      </w:tr>
      <w:tr w:rsidR="00376258" w:rsidRPr="00714D3F" w:rsidTr="00AC2330">
        <w:tc>
          <w:tcPr>
            <w:tcW w:w="606" w:type="dxa"/>
            <w:vMerge/>
            <w:tcBorders>
              <w:right w:val="single" w:sz="4" w:space="0" w:color="auto"/>
            </w:tcBorders>
          </w:tcPr>
          <w:p w:rsidR="00376258" w:rsidRPr="00714D3F" w:rsidRDefault="00376258" w:rsidP="00714D3F">
            <w:pPr>
              <w:contextualSpacing/>
              <w:rPr>
                <w:rFonts w:ascii="Times New Roman" w:hAnsi="Times New Roman" w:cs="Times New Roman"/>
                <w:b/>
                <w:sz w:val="28"/>
                <w:szCs w:val="28"/>
              </w:rPr>
            </w:pPr>
          </w:p>
        </w:tc>
        <w:tc>
          <w:tcPr>
            <w:tcW w:w="3783" w:type="dxa"/>
            <w:vMerge/>
            <w:tcBorders>
              <w:left w:val="single" w:sz="4" w:space="0" w:color="auto"/>
            </w:tcBorders>
          </w:tcPr>
          <w:p w:rsidR="00376258" w:rsidRPr="00714D3F" w:rsidRDefault="00376258" w:rsidP="00714D3F">
            <w:pPr>
              <w:contextualSpacing/>
              <w:rPr>
                <w:rFonts w:ascii="Times New Roman" w:hAnsi="Times New Roman" w:cs="Times New Roman"/>
                <w:b/>
                <w:sz w:val="28"/>
                <w:szCs w:val="28"/>
              </w:rPr>
            </w:pPr>
          </w:p>
        </w:tc>
        <w:tc>
          <w:tcPr>
            <w:tcW w:w="1120" w:type="dxa"/>
          </w:tcPr>
          <w:p w:rsidR="00376258" w:rsidRPr="00714D3F" w:rsidRDefault="00376258"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Теория</w:t>
            </w:r>
          </w:p>
        </w:tc>
        <w:tc>
          <w:tcPr>
            <w:tcW w:w="1130" w:type="dxa"/>
          </w:tcPr>
          <w:p w:rsidR="00376258" w:rsidRPr="00714D3F" w:rsidRDefault="00376258"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Практика</w:t>
            </w:r>
          </w:p>
        </w:tc>
        <w:tc>
          <w:tcPr>
            <w:tcW w:w="803" w:type="dxa"/>
          </w:tcPr>
          <w:p w:rsidR="00376258" w:rsidRPr="00714D3F" w:rsidRDefault="00376258"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Всего</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b/>
                <w:sz w:val="28"/>
                <w:szCs w:val="28"/>
              </w:rPr>
            </w:pPr>
          </w:p>
        </w:tc>
      </w:tr>
      <w:tr w:rsidR="00376258" w:rsidRPr="00714D3F" w:rsidTr="00AC2330">
        <w:tc>
          <w:tcPr>
            <w:tcW w:w="606" w:type="dxa"/>
            <w:tcBorders>
              <w:right w:val="single" w:sz="4" w:space="0" w:color="auto"/>
            </w:tcBorders>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3783" w:type="dxa"/>
            <w:tcBorders>
              <w:left w:val="single" w:sz="4" w:space="0" w:color="auto"/>
            </w:tcBorders>
          </w:tcPr>
          <w:p w:rsidR="00376258" w:rsidRPr="00714D3F" w:rsidRDefault="00AC2330" w:rsidP="00714D3F">
            <w:pPr>
              <w:contextualSpacing/>
              <w:rPr>
                <w:rFonts w:ascii="Times New Roman" w:hAnsi="Times New Roman" w:cs="Times New Roman"/>
                <w:sz w:val="28"/>
                <w:szCs w:val="28"/>
              </w:rPr>
            </w:pPr>
            <w:r>
              <w:rPr>
                <w:rFonts w:ascii="Times New Roman" w:hAnsi="Times New Roman" w:cs="Times New Roman"/>
                <w:sz w:val="28"/>
                <w:szCs w:val="28"/>
              </w:rPr>
              <w:t xml:space="preserve"> Вводное </w:t>
            </w:r>
            <w:r w:rsidR="00376258" w:rsidRPr="00714D3F">
              <w:rPr>
                <w:rFonts w:ascii="Times New Roman" w:hAnsi="Times New Roman" w:cs="Times New Roman"/>
                <w:sz w:val="28"/>
                <w:szCs w:val="28"/>
              </w:rPr>
              <w:t>занятие. Инструктаж по технике безопасности. Знакомство с шахматной доской</w:t>
            </w:r>
          </w:p>
        </w:tc>
        <w:tc>
          <w:tcPr>
            <w:tcW w:w="112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376258" w:rsidRPr="00714D3F" w:rsidRDefault="00376258" w:rsidP="00714D3F">
            <w:pPr>
              <w:contextualSpacing/>
              <w:rPr>
                <w:rFonts w:ascii="Times New Roman" w:hAnsi="Times New Roman" w:cs="Times New Roman"/>
                <w:sz w:val="28"/>
                <w:szCs w:val="28"/>
              </w:rPr>
            </w:pPr>
          </w:p>
        </w:tc>
        <w:tc>
          <w:tcPr>
            <w:tcW w:w="803"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собеседование, беседа</w:t>
            </w:r>
            <w:proofErr w:type="gramStart"/>
            <w:r w:rsidRPr="00714D3F">
              <w:rPr>
                <w:rFonts w:ascii="Times New Roman" w:hAnsi="Times New Roman" w:cs="Times New Roman"/>
                <w:sz w:val="28"/>
                <w:szCs w:val="28"/>
              </w:rPr>
              <w:t xml:space="preserve"> ,</w:t>
            </w:r>
            <w:proofErr w:type="gramEnd"/>
            <w:r w:rsidRPr="00714D3F">
              <w:rPr>
                <w:rFonts w:ascii="Times New Roman" w:hAnsi="Times New Roman" w:cs="Times New Roman"/>
                <w:sz w:val="28"/>
                <w:szCs w:val="28"/>
              </w:rPr>
              <w:t xml:space="preserve"> анализ</w:t>
            </w:r>
          </w:p>
        </w:tc>
      </w:tr>
      <w:tr w:rsidR="00376258" w:rsidRPr="00714D3F" w:rsidTr="00AC2330">
        <w:tc>
          <w:tcPr>
            <w:tcW w:w="606" w:type="dxa"/>
            <w:tcBorders>
              <w:right w:val="single" w:sz="4" w:space="0" w:color="auto"/>
            </w:tcBorders>
          </w:tcPr>
          <w:p w:rsidR="00376258" w:rsidRPr="00AC2330" w:rsidRDefault="00376258" w:rsidP="00714D3F">
            <w:pPr>
              <w:contextualSpacing/>
              <w:rPr>
                <w:rFonts w:ascii="Times New Roman" w:hAnsi="Times New Roman" w:cs="Times New Roman"/>
                <w:sz w:val="28"/>
                <w:szCs w:val="28"/>
              </w:rPr>
            </w:pPr>
            <w:r w:rsidRPr="00AC2330">
              <w:rPr>
                <w:rFonts w:ascii="Times New Roman" w:hAnsi="Times New Roman" w:cs="Times New Roman"/>
                <w:sz w:val="28"/>
                <w:szCs w:val="28"/>
              </w:rPr>
              <w:t>2</w:t>
            </w:r>
          </w:p>
        </w:tc>
        <w:tc>
          <w:tcPr>
            <w:tcW w:w="3783" w:type="dxa"/>
            <w:tcBorders>
              <w:left w:val="single" w:sz="4" w:space="0" w:color="auto"/>
            </w:tcBorders>
          </w:tcPr>
          <w:p w:rsidR="00376258" w:rsidRPr="00AC2330" w:rsidRDefault="00376258" w:rsidP="00714D3F">
            <w:pPr>
              <w:contextualSpacing/>
              <w:rPr>
                <w:rFonts w:ascii="Times New Roman" w:hAnsi="Times New Roman" w:cs="Times New Roman"/>
                <w:sz w:val="28"/>
                <w:szCs w:val="28"/>
              </w:rPr>
            </w:pPr>
            <w:r w:rsidRPr="00AC2330">
              <w:rPr>
                <w:rFonts w:ascii="Times New Roman" w:hAnsi="Times New Roman" w:cs="Times New Roman"/>
                <w:sz w:val="28"/>
                <w:szCs w:val="28"/>
              </w:rPr>
              <w:t>Шахматные фигуры. Знакомство с шахматными фигурами</w:t>
            </w:r>
          </w:p>
        </w:tc>
        <w:tc>
          <w:tcPr>
            <w:tcW w:w="1120" w:type="dxa"/>
          </w:tcPr>
          <w:p w:rsidR="00376258" w:rsidRPr="00AC2330" w:rsidRDefault="00376258" w:rsidP="00714D3F">
            <w:pPr>
              <w:contextualSpacing/>
              <w:rPr>
                <w:rFonts w:ascii="Times New Roman" w:hAnsi="Times New Roman" w:cs="Times New Roman"/>
                <w:sz w:val="28"/>
                <w:szCs w:val="28"/>
              </w:rPr>
            </w:pPr>
            <w:r w:rsidRPr="00AC2330">
              <w:rPr>
                <w:rFonts w:ascii="Times New Roman" w:hAnsi="Times New Roman" w:cs="Times New Roman"/>
                <w:sz w:val="28"/>
                <w:szCs w:val="28"/>
              </w:rPr>
              <w:t>1</w:t>
            </w:r>
          </w:p>
        </w:tc>
        <w:tc>
          <w:tcPr>
            <w:tcW w:w="1130" w:type="dxa"/>
          </w:tcPr>
          <w:p w:rsidR="00376258" w:rsidRPr="00AC2330" w:rsidRDefault="00376258" w:rsidP="00714D3F">
            <w:pPr>
              <w:contextualSpacing/>
              <w:rPr>
                <w:rFonts w:ascii="Times New Roman" w:hAnsi="Times New Roman" w:cs="Times New Roman"/>
                <w:sz w:val="28"/>
                <w:szCs w:val="28"/>
              </w:rPr>
            </w:pPr>
          </w:p>
        </w:tc>
        <w:tc>
          <w:tcPr>
            <w:tcW w:w="803" w:type="dxa"/>
          </w:tcPr>
          <w:p w:rsidR="00376258" w:rsidRPr="00AC2330" w:rsidRDefault="00E467C3" w:rsidP="00714D3F">
            <w:pPr>
              <w:contextualSpacing/>
              <w:rPr>
                <w:rFonts w:ascii="Times New Roman" w:hAnsi="Times New Roman" w:cs="Times New Roman"/>
                <w:sz w:val="28"/>
                <w:szCs w:val="28"/>
              </w:rPr>
            </w:pPr>
            <w:r w:rsidRPr="00AC2330">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AC2330" w:rsidRDefault="00376258" w:rsidP="00714D3F">
            <w:pPr>
              <w:contextualSpacing/>
              <w:rPr>
                <w:rFonts w:ascii="Times New Roman" w:hAnsi="Times New Roman" w:cs="Times New Roman"/>
                <w:sz w:val="28"/>
                <w:szCs w:val="28"/>
              </w:rPr>
            </w:pPr>
            <w:r w:rsidRPr="00AC2330">
              <w:rPr>
                <w:rFonts w:ascii="Times New Roman" w:hAnsi="Times New Roman" w:cs="Times New Roman"/>
                <w:sz w:val="28"/>
                <w:szCs w:val="28"/>
              </w:rPr>
              <w:t>Наблюдение</w:t>
            </w:r>
          </w:p>
        </w:tc>
      </w:tr>
      <w:tr w:rsidR="00376258" w:rsidRPr="00714D3F" w:rsidTr="00AC2330">
        <w:tc>
          <w:tcPr>
            <w:tcW w:w="606" w:type="dxa"/>
            <w:tcBorders>
              <w:right w:val="single" w:sz="4" w:space="0" w:color="auto"/>
            </w:tcBorders>
          </w:tcPr>
          <w:p w:rsidR="00376258" w:rsidRPr="00AC2330" w:rsidRDefault="00376258" w:rsidP="00714D3F">
            <w:pPr>
              <w:contextualSpacing/>
              <w:rPr>
                <w:rFonts w:ascii="Times New Roman" w:hAnsi="Times New Roman" w:cs="Times New Roman"/>
                <w:sz w:val="28"/>
                <w:szCs w:val="28"/>
              </w:rPr>
            </w:pPr>
            <w:r w:rsidRPr="00AC2330">
              <w:rPr>
                <w:rFonts w:ascii="Times New Roman" w:hAnsi="Times New Roman" w:cs="Times New Roman"/>
                <w:sz w:val="28"/>
                <w:szCs w:val="28"/>
              </w:rPr>
              <w:t>3</w:t>
            </w:r>
          </w:p>
        </w:tc>
        <w:tc>
          <w:tcPr>
            <w:tcW w:w="3783" w:type="dxa"/>
            <w:tcBorders>
              <w:left w:val="single" w:sz="4" w:space="0" w:color="auto"/>
            </w:tcBorders>
          </w:tcPr>
          <w:p w:rsidR="00376258" w:rsidRPr="00AC2330" w:rsidRDefault="00376258" w:rsidP="00714D3F">
            <w:pPr>
              <w:contextualSpacing/>
              <w:rPr>
                <w:rFonts w:ascii="Times New Roman" w:hAnsi="Times New Roman" w:cs="Times New Roman"/>
                <w:sz w:val="28"/>
                <w:szCs w:val="28"/>
              </w:rPr>
            </w:pPr>
            <w:r w:rsidRPr="00AC2330">
              <w:rPr>
                <w:rFonts w:ascii="Times New Roman" w:hAnsi="Times New Roman" w:cs="Times New Roman"/>
                <w:sz w:val="28"/>
                <w:szCs w:val="28"/>
              </w:rPr>
              <w:t>Начальная расстановка фигур</w:t>
            </w:r>
            <w:r w:rsidR="00E467C3" w:rsidRPr="00AC2330">
              <w:rPr>
                <w:rFonts w:ascii="Times New Roman" w:hAnsi="Times New Roman" w:cs="Times New Roman"/>
                <w:sz w:val="28"/>
                <w:szCs w:val="28"/>
              </w:rPr>
              <w:t>. Начальное расположение</w:t>
            </w:r>
          </w:p>
        </w:tc>
        <w:tc>
          <w:tcPr>
            <w:tcW w:w="1120" w:type="dxa"/>
          </w:tcPr>
          <w:p w:rsidR="00376258" w:rsidRPr="00AC2330" w:rsidRDefault="00376258" w:rsidP="00714D3F">
            <w:pPr>
              <w:contextualSpacing/>
              <w:rPr>
                <w:rFonts w:ascii="Times New Roman" w:hAnsi="Times New Roman" w:cs="Times New Roman"/>
                <w:sz w:val="28"/>
                <w:szCs w:val="28"/>
              </w:rPr>
            </w:pPr>
          </w:p>
        </w:tc>
        <w:tc>
          <w:tcPr>
            <w:tcW w:w="1130" w:type="dxa"/>
          </w:tcPr>
          <w:p w:rsidR="00376258" w:rsidRPr="00AC2330" w:rsidRDefault="00E467C3" w:rsidP="00714D3F">
            <w:pPr>
              <w:contextualSpacing/>
              <w:rPr>
                <w:rFonts w:ascii="Times New Roman" w:hAnsi="Times New Roman" w:cs="Times New Roman"/>
                <w:sz w:val="28"/>
                <w:szCs w:val="28"/>
              </w:rPr>
            </w:pPr>
            <w:r w:rsidRPr="00AC2330">
              <w:rPr>
                <w:rFonts w:ascii="Times New Roman" w:hAnsi="Times New Roman" w:cs="Times New Roman"/>
                <w:sz w:val="28"/>
                <w:szCs w:val="28"/>
              </w:rPr>
              <w:t>1</w:t>
            </w:r>
          </w:p>
        </w:tc>
        <w:tc>
          <w:tcPr>
            <w:tcW w:w="803" w:type="dxa"/>
          </w:tcPr>
          <w:p w:rsidR="00376258" w:rsidRPr="00AC2330" w:rsidRDefault="00376258" w:rsidP="00714D3F">
            <w:pPr>
              <w:contextualSpacing/>
              <w:rPr>
                <w:rFonts w:ascii="Times New Roman" w:hAnsi="Times New Roman" w:cs="Times New Roman"/>
                <w:sz w:val="28"/>
                <w:szCs w:val="28"/>
              </w:rPr>
            </w:pPr>
            <w:r w:rsidRPr="00AC2330">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AC2330" w:rsidRDefault="00376258" w:rsidP="00714D3F">
            <w:pPr>
              <w:contextualSpacing/>
              <w:rPr>
                <w:rFonts w:ascii="Times New Roman" w:hAnsi="Times New Roman" w:cs="Times New Roman"/>
                <w:sz w:val="28"/>
                <w:szCs w:val="28"/>
              </w:rPr>
            </w:pP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4</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color w:val="000000"/>
                <w:sz w:val="28"/>
                <w:szCs w:val="28"/>
              </w:rPr>
              <w:t>Знакомство с шахматной фигурой. Ладья. Ладья в игре</w:t>
            </w:r>
          </w:p>
        </w:tc>
        <w:tc>
          <w:tcPr>
            <w:tcW w:w="112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w:t>
            </w:r>
            <w:r w:rsidR="00E467C3" w:rsidRPr="00714D3F">
              <w:rPr>
                <w:rFonts w:ascii="Times New Roman" w:hAnsi="Times New Roman" w:cs="Times New Roman"/>
                <w:sz w:val="28"/>
                <w:szCs w:val="28"/>
              </w:rPr>
              <w:t>, анализ</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5</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Знакомство с шахматной фигурой. Слон. Слон в игре</w:t>
            </w:r>
          </w:p>
        </w:tc>
        <w:tc>
          <w:tcPr>
            <w:tcW w:w="112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анализ</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6</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Ладья против слона.</w:t>
            </w:r>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Анализ</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7</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Знакомство с шахматной фигурой. Ферзь. Ферзь в игре</w:t>
            </w:r>
          </w:p>
        </w:tc>
        <w:tc>
          <w:tcPr>
            <w:tcW w:w="112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w:t>
            </w:r>
            <w:proofErr w:type="gramStart"/>
            <w:r w:rsidRPr="00714D3F">
              <w:rPr>
                <w:rFonts w:ascii="Times New Roman" w:hAnsi="Times New Roman" w:cs="Times New Roman"/>
                <w:sz w:val="28"/>
                <w:szCs w:val="28"/>
              </w:rPr>
              <w:t xml:space="preserve"> ,</w:t>
            </w:r>
            <w:proofErr w:type="gramEnd"/>
            <w:r w:rsidRPr="00714D3F">
              <w:rPr>
                <w:rFonts w:ascii="Times New Roman" w:hAnsi="Times New Roman" w:cs="Times New Roman"/>
                <w:sz w:val="28"/>
                <w:szCs w:val="28"/>
              </w:rPr>
              <w:t xml:space="preserve"> анализ</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8</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Ферзь против ладьи и слона</w:t>
            </w:r>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 xml:space="preserve">Анализ </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9</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Знакомство с шахматной фигурой. Конь. Конь в игре</w:t>
            </w:r>
          </w:p>
        </w:tc>
        <w:tc>
          <w:tcPr>
            <w:tcW w:w="112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анализ</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10</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Конь против ферзя, ладьи слона.</w:t>
            </w:r>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 xml:space="preserve">Анализ </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11</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Знакомство с пешкой. Пешка в игре</w:t>
            </w:r>
          </w:p>
        </w:tc>
        <w:tc>
          <w:tcPr>
            <w:tcW w:w="112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анализ</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12</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Пешка против ферзя, ладьи, коня, слона</w:t>
            </w:r>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 xml:space="preserve">Анализ </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13</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Знакомство с шахматной фигурой. Король. Король против других фигур</w:t>
            </w:r>
          </w:p>
        </w:tc>
        <w:tc>
          <w:tcPr>
            <w:tcW w:w="112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анализ</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14</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Шах. Мат. Ставим мат</w:t>
            </w:r>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 xml:space="preserve">Наблюдение, </w:t>
            </w:r>
            <w:r w:rsidRPr="00714D3F">
              <w:rPr>
                <w:rFonts w:ascii="Times New Roman" w:hAnsi="Times New Roman" w:cs="Times New Roman"/>
                <w:sz w:val="28"/>
                <w:szCs w:val="28"/>
              </w:rPr>
              <w:lastRenderedPageBreak/>
              <w:t>беседа</w:t>
            </w:r>
            <w:r w:rsidR="00E467C3" w:rsidRPr="00714D3F">
              <w:rPr>
                <w:rFonts w:ascii="Times New Roman" w:hAnsi="Times New Roman" w:cs="Times New Roman"/>
                <w:sz w:val="28"/>
                <w:szCs w:val="28"/>
              </w:rPr>
              <w:t>, анализ, фронтальный опрос</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lastRenderedPageBreak/>
              <w:t>15</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Ничья. Пат</w:t>
            </w:r>
            <w:r w:rsidR="00E467C3" w:rsidRPr="00714D3F">
              <w:rPr>
                <w:rFonts w:ascii="Times New Roman" w:hAnsi="Times New Roman" w:cs="Times New Roman"/>
                <w:sz w:val="28"/>
                <w:szCs w:val="28"/>
              </w:rPr>
              <w:t xml:space="preserve">. Рокировка </w:t>
            </w:r>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Анализ</w:t>
            </w:r>
            <w:r w:rsidR="00E467C3" w:rsidRPr="00714D3F">
              <w:rPr>
                <w:rFonts w:ascii="Times New Roman" w:hAnsi="Times New Roman" w:cs="Times New Roman"/>
                <w:sz w:val="28"/>
                <w:szCs w:val="28"/>
              </w:rPr>
              <w:t>, беседа, фронтальный опрос</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16</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color w:val="000000"/>
                <w:sz w:val="28"/>
                <w:szCs w:val="28"/>
              </w:rPr>
              <w:t>Шахматная партия.</w:t>
            </w:r>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Беседа, анализ, игра</w:t>
            </w:r>
          </w:p>
        </w:tc>
      </w:tr>
      <w:tr w:rsidR="00376258" w:rsidRPr="00714D3F" w:rsidTr="00AC2330">
        <w:tc>
          <w:tcPr>
            <w:tcW w:w="606" w:type="dxa"/>
            <w:tcBorders>
              <w:right w:val="single" w:sz="4" w:space="0" w:color="auto"/>
            </w:tcBorders>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17</w:t>
            </w: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color w:val="000000"/>
                <w:sz w:val="28"/>
                <w:szCs w:val="28"/>
              </w:rPr>
            </w:pPr>
            <w:r w:rsidRPr="00714D3F">
              <w:rPr>
                <w:rFonts w:ascii="Times New Roman" w:hAnsi="Times New Roman" w:cs="Times New Roman"/>
                <w:color w:val="000000"/>
                <w:sz w:val="28"/>
                <w:szCs w:val="28"/>
              </w:rPr>
              <w:t xml:space="preserve">Повторение </w:t>
            </w:r>
            <w:proofErr w:type="gramStart"/>
            <w:r w:rsidRPr="00714D3F">
              <w:rPr>
                <w:rFonts w:ascii="Times New Roman" w:hAnsi="Times New Roman" w:cs="Times New Roman"/>
                <w:color w:val="000000"/>
                <w:sz w:val="28"/>
                <w:szCs w:val="28"/>
              </w:rPr>
              <w:t>изученного</w:t>
            </w:r>
            <w:proofErr w:type="gramEnd"/>
          </w:p>
        </w:tc>
        <w:tc>
          <w:tcPr>
            <w:tcW w:w="1120" w:type="dxa"/>
          </w:tcPr>
          <w:p w:rsidR="00376258" w:rsidRPr="00714D3F" w:rsidRDefault="00376258" w:rsidP="00714D3F">
            <w:pPr>
              <w:contextualSpacing/>
              <w:rPr>
                <w:rFonts w:ascii="Times New Roman" w:hAnsi="Times New Roman" w:cs="Times New Roman"/>
                <w:sz w:val="28"/>
                <w:szCs w:val="28"/>
              </w:rPr>
            </w:pPr>
          </w:p>
        </w:tc>
        <w:tc>
          <w:tcPr>
            <w:tcW w:w="1130"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 xml:space="preserve">турнир </w:t>
            </w:r>
          </w:p>
        </w:tc>
      </w:tr>
      <w:tr w:rsidR="00376258" w:rsidRPr="00714D3F" w:rsidTr="00AC2330">
        <w:tc>
          <w:tcPr>
            <w:tcW w:w="606" w:type="dxa"/>
            <w:tcBorders>
              <w:right w:val="single" w:sz="4" w:space="0" w:color="auto"/>
            </w:tcBorders>
          </w:tcPr>
          <w:p w:rsidR="00376258" w:rsidRPr="00714D3F" w:rsidRDefault="00376258" w:rsidP="00714D3F">
            <w:pPr>
              <w:contextualSpacing/>
              <w:rPr>
                <w:rFonts w:ascii="Times New Roman" w:hAnsi="Times New Roman" w:cs="Times New Roman"/>
                <w:sz w:val="28"/>
                <w:szCs w:val="28"/>
              </w:rPr>
            </w:pPr>
          </w:p>
        </w:tc>
        <w:tc>
          <w:tcPr>
            <w:tcW w:w="3783" w:type="dxa"/>
            <w:tcBorders>
              <w:left w:val="single" w:sz="4" w:space="0" w:color="auto"/>
            </w:tcBorders>
          </w:tcPr>
          <w:p w:rsidR="00376258" w:rsidRPr="00714D3F" w:rsidRDefault="00376258" w:rsidP="00714D3F">
            <w:pPr>
              <w:contextualSpacing/>
              <w:rPr>
                <w:rFonts w:ascii="Times New Roman" w:hAnsi="Times New Roman" w:cs="Times New Roman"/>
                <w:sz w:val="28"/>
                <w:szCs w:val="28"/>
              </w:rPr>
            </w:pPr>
            <w:r w:rsidRPr="00714D3F">
              <w:rPr>
                <w:rFonts w:ascii="Times New Roman" w:hAnsi="Times New Roman" w:cs="Times New Roman"/>
                <w:sz w:val="28"/>
                <w:szCs w:val="28"/>
              </w:rPr>
              <w:t>всего</w:t>
            </w:r>
          </w:p>
        </w:tc>
        <w:tc>
          <w:tcPr>
            <w:tcW w:w="1120" w:type="dxa"/>
          </w:tcPr>
          <w:p w:rsidR="00376258" w:rsidRPr="00714D3F" w:rsidRDefault="00164C50" w:rsidP="00714D3F">
            <w:pPr>
              <w:contextualSpacing/>
              <w:rPr>
                <w:rFonts w:ascii="Times New Roman" w:hAnsi="Times New Roman" w:cs="Times New Roman"/>
                <w:sz w:val="28"/>
                <w:szCs w:val="28"/>
              </w:rPr>
            </w:pPr>
            <w:r w:rsidRPr="00714D3F">
              <w:rPr>
                <w:rFonts w:ascii="Times New Roman" w:hAnsi="Times New Roman" w:cs="Times New Roman"/>
                <w:sz w:val="28"/>
                <w:szCs w:val="28"/>
              </w:rPr>
              <w:t>7</w:t>
            </w:r>
          </w:p>
        </w:tc>
        <w:tc>
          <w:tcPr>
            <w:tcW w:w="1130" w:type="dxa"/>
          </w:tcPr>
          <w:p w:rsidR="00376258" w:rsidRPr="00714D3F" w:rsidRDefault="00164C50" w:rsidP="00714D3F">
            <w:pPr>
              <w:contextualSpacing/>
              <w:rPr>
                <w:rFonts w:ascii="Times New Roman" w:hAnsi="Times New Roman" w:cs="Times New Roman"/>
                <w:sz w:val="28"/>
                <w:szCs w:val="28"/>
              </w:rPr>
            </w:pPr>
            <w:r w:rsidRPr="00714D3F">
              <w:rPr>
                <w:rFonts w:ascii="Times New Roman" w:hAnsi="Times New Roman" w:cs="Times New Roman"/>
                <w:sz w:val="28"/>
                <w:szCs w:val="28"/>
              </w:rPr>
              <w:t>15</w:t>
            </w:r>
          </w:p>
        </w:tc>
        <w:tc>
          <w:tcPr>
            <w:tcW w:w="803" w:type="dxa"/>
          </w:tcPr>
          <w:p w:rsidR="00376258" w:rsidRPr="00714D3F" w:rsidRDefault="00E467C3"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r w:rsidR="004B75A3" w:rsidRPr="00714D3F">
              <w:rPr>
                <w:rFonts w:ascii="Times New Roman" w:hAnsi="Times New Roman" w:cs="Times New Roman"/>
                <w:sz w:val="28"/>
                <w:szCs w:val="28"/>
              </w:rPr>
              <w:t>2</w:t>
            </w:r>
          </w:p>
        </w:tc>
        <w:tc>
          <w:tcPr>
            <w:tcW w:w="2129" w:type="dxa"/>
            <w:tcBorders>
              <w:top w:val="single" w:sz="4" w:space="0" w:color="auto"/>
              <w:bottom w:val="single" w:sz="4" w:space="0" w:color="auto"/>
              <w:right w:val="single" w:sz="4" w:space="0" w:color="auto"/>
            </w:tcBorders>
            <w:shd w:val="clear" w:color="auto" w:fill="auto"/>
          </w:tcPr>
          <w:p w:rsidR="00376258" w:rsidRPr="00714D3F" w:rsidRDefault="00376258" w:rsidP="00714D3F">
            <w:pPr>
              <w:contextualSpacing/>
              <w:rPr>
                <w:rFonts w:ascii="Times New Roman" w:hAnsi="Times New Roman" w:cs="Times New Roman"/>
                <w:sz w:val="28"/>
                <w:szCs w:val="28"/>
              </w:rPr>
            </w:pPr>
          </w:p>
        </w:tc>
      </w:tr>
    </w:tbl>
    <w:p w:rsidR="00376258" w:rsidRPr="00714D3F" w:rsidRDefault="00376258" w:rsidP="00714D3F">
      <w:pPr>
        <w:ind w:firstLine="709"/>
        <w:contextualSpacing/>
        <w:jc w:val="both"/>
        <w:rPr>
          <w:rFonts w:ascii="Times New Roman" w:hAnsi="Times New Roman" w:cs="Times New Roman"/>
          <w:b/>
          <w:sz w:val="28"/>
          <w:szCs w:val="28"/>
        </w:rPr>
      </w:pPr>
    </w:p>
    <w:p w:rsidR="00376258" w:rsidRPr="00714D3F" w:rsidRDefault="00376258" w:rsidP="00714D3F">
      <w:pPr>
        <w:contextualSpacing/>
        <w:jc w:val="both"/>
        <w:rPr>
          <w:rFonts w:ascii="Times New Roman" w:hAnsi="Times New Roman" w:cs="Times New Roman"/>
          <w:b/>
          <w:sz w:val="28"/>
          <w:szCs w:val="28"/>
        </w:rPr>
      </w:pPr>
      <w:r w:rsidRPr="00714D3F">
        <w:rPr>
          <w:rFonts w:ascii="Times New Roman" w:hAnsi="Times New Roman" w:cs="Times New Roman"/>
          <w:b/>
          <w:sz w:val="28"/>
          <w:szCs w:val="28"/>
        </w:rPr>
        <w:t>Содержание программы шахматы.</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1.</w:t>
      </w:r>
      <w:r w:rsidRPr="00714D3F">
        <w:rPr>
          <w:rFonts w:ascii="Times New Roman" w:hAnsi="Times New Roman" w:cs="Times New Roman"/>
          <w:sz w:val="28"/>
          <w:szCs w:val="28"/>
        </w:rPr>
        <w:t xml:space="preserve"> </w:t>
      </w:r>
      <w:r w:rsidRPr="00714D3F">
        <w:rPr>
          <w:rFonts w:ascii="Times New Roman" w:hAnsi="Times New Roman" w:cs="Times New Roman"/>
          <w:b/>
          <w:sz w:val="28"/>
          <w:szCs w:val="28"/>
        </w:rPr>
        <w:t>Вводное занятие. Инструктаж по технике безопасности.</w:t>
      </w:r>
      <w:r w:rsidRPr="00714D3F">
        <w:rPr>
          <w:rFonts w:ascii="Times New Roman" w:hAnsi="Times New Roman" w:cs="Times New Roman"/>
          <w:sz w:val="28"/>
          <w:szCs w:val="28"/>
        </w:rPr>
        <w:t xml:space="preserve"> </w:t>
      </w:r>
    </w:p>
    <w:p w:rsidR="00376258" w:rsidRPr="00714D3F" w:rsidRDefault="00376258" w:rsidP="00714D3F">
      <w:pPr>
        <w:contextualSpacing/>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Теория:</w:t>
      </w:r>
      <w:r w:rsidRPr="00714D3F">
        <w:rPr>
          <w:rFonts w:ascii="Times New Roman" w:eastAsia="Calibri" w:hAnsi="Times New Roman" w:cs="Times New Roman"/>
          <w:sz w:val="28"/>
          <w:szCs w:val="28"/>
        </w:rPr>
        <w:t xml:space="preserve"> </w:t>
      </w:r>
      <w:r w:rsidRPr="00714D3F">
        <w:rPr>
          <w:rFonts w:ascii="Times New Roman" w:eastAsia="Calibri" w:hAnsi="Times New Roman" w:cs="Times New Roman"/>
          <w:b/>
          <w:sz w:val="28"/>
          <w:szCs w:val="28"/>
        </w:rPr>
        <w:t>З</w:t>
      </w:r>
      <w:r w:rsidRPr="00714D3F">
        <w:rPr>
          <w:rFonts w:ascii="Times New Roman" w:hAnsi="Times New Roman" w:cs="Times New Roman"/>
          <w:sz w:val="28"/>
          <w:szCs w:val="28"/>
        </w:rPr>
        <w:t>нако</w:t>
      </w:r>
      <w:r w:rsidR="00D34B15" w:rsidRPr="00714D3F">
        <w:rPr>
          <w:rFonts w:ascii="Times New Roman" w:hAnsi="Times New Roman" w:cs="Times New Roman"/>
          <w:sz w:val="28"/>
          <w:szCs w:val="28"/>
        </w:rPr>
        <w:t xml:space="preserve">мство учащихся с </w:t>
      </w:r>
      <w:r w:rsidRPr="00714D3F">
        <w:rPr>
          <w:rFonts w:ascii="Times New Roman" w:hAnsi="Times New Roman" w:cs="Times New Roman"/>
          <w:sz w:val="28"/>
          <w:szCs w:val="28"/>
        </w:rPr>
        <w:t xml:space="preserve"> историей игр шахмат и шашек, знакомство с правилами поведения в учреждении, знакомство с техникой безопасности, организацией работы.</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Шахматная доска</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Теория.</w:t>
      </w:r>
      <w:r w:rsidRPr="00714D3F">
        <w:rPr>
          <w:rFonts w:ascii="Times New Roman" w:hAnsi="Times New Roman" w:cs="Times New Roman"/>
          <w:sz w:val="28"/>
          <w:szCs w:val="28"/>
        </w:rPr>
        <w:t> Шахматная доска. Белые и черные поля. Чередование белых и черных полей на шахматной доске. Шахматная доска и шахматные поля квадратные.</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Количество полей в диагонали. Большая белая и большая черная диагонали. Короткие диагонали. Центр. Форма центра. Количество полей в центре.</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Практика.</w:t>
      </w:r>
      <w:r w:rsidRPr="00714D3F">
        <w:rPr>
          <w:rFonts w:ascii="Times New Roman" w:hAnsi="Times New Roman" w:cs="Times New Roman"/>
          <w:sz w:val="28"/>
          <w:szCs w:val="28"/>
        </w:rPr>
        <w:t> Дидактические игры «Вертикаль», «Горизонталь», «Диагональ».</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беседа, анализ</w:t>
      </w:r>
      <w:r w:rsidR="00D34B15" w:rsidRPr="00714D3F">
        <w:rPr>
          <w:rFonts w:ascii="Times New Roman" w:eastAsia="Calibri" w:hAnsi="Times New Roman" w:cs="Times New Roman"/>
          <w:sz w:val="28"/>
          <w:szCs w:val="28"/>
        </w:rPr>
        <w:t xml:space="preserve">, </w:t>
      </w:r>
      <w:r w:rsidR="00D34B15" w:rsidRPr="00714D3F">
        <w:rPr>
          <w:rFonts w:ascii="Times New Roman" w:hAnsi="Times New Roman" w:cs="Times New Roman"/>
          <w:sz w:val="28"/>
          <w:szCs w:val="28"/>
        </w:rPr>
        <w:t>наблюдение.</w:t>
      </w:r>
    </w:p>
    <w:p w:rsidR="00376258" w:rsidRPr="00714D3F" w:rsidRDefault="00D34B15" w:rsidP="00714D3F">
      <w:pPr>
        <w:contextualSpacing/>
        <w:jc w:val="both"/>
        <w:rPr>
          <w:rFonts w:ascii="Times New Roman" w:hAnsi="Times New Roman" w:cs="Times New Roman"/>
          <w:b/>
          <w:sz w:val="28"/>
          <w:szCs w:val="28"/>
        </w:rPr>
      </w:pPr>
      <w:r w:rsidRPr="00714D3F">
        <w:rPr>
          <w:rFonts w:ascii="Times New Roman" w:hAnsi="Times New Roman" w:cs="Times New Roman"/>
          <w:b/>
          <w:sz w:val="28"/>
          <w:szCs w:val="28"/>
        </w:rPr>
        <w:t xml:space="preserve">2. </w:t>
      </w:r>
      <w:r w:rsidR="00376258" w:rsidRPr="00714D3F">
        <w:rPr>
          <w:rFonts w:ascii="Times New Roman" w:hAnsi="Times New Roman" w:cs="Times New Roman"/>
          <w:b/>
          <w:sz w:val="28"/>
          <w:szCs w:val="28"/>
        </w:rPr>
        <w:t xml:space="preserve">Шахматные фигуры. </w:t>
      </w:r>
    </w:p>
    <w:p w:rsidR="00D34B15"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Теория.</w:t>
      </w:r>
      <w:r w:rsidRPr="00714D3F">
        <w:rPr>
          <w:rFonts w:ascii="Times New Roman" w:hAnsi="Times New Roman" w:cs="Times New Roman"/>
          <w:sz w:val="28"/>
          <w:szCs w:val="28"/>
        </w:rPr>
        <w:t> Фигуры белые и черные. Ладья, слон, ферзь, конь, пешка, король.</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Практика.</w:t>
      </w:r>
      <w:r w:rsidRPr="00714D3F">
        <w:rPr>
          <w:rFonts w:ascii="Times New Roman" w:hAnsi="Times New Roman" w:cs="Times New Roman"/>
          <w:sz w:val="28"/>
          <w:szCs w:val="28"/>
        </w:rPr>
        <w:t xml:space="preserve">   Дидактические   игры        «Волшебный   мешочек»,        «Угадай-ка»,        «Что общего?» и др.</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Форма контроля:</w:t>
      </w:r>
      <w:r w:rsidRPr="00714D3F">
        <w:rPr>
          <w:rFonts w:ascii="Times New Roman" w:eastAsia="Calibri" w:hAnsi="Times New Roman" w:cs="Times New Roman"/>
          <w:sz w:val="28"/>
          <w:szCs w:val="28"/>
        </w:rPr>
        <w:t xml:space="preserve"> </w:t>
      </w:r>
      <w:r w:rsidRPr="00714D3F">
        <w:rPr>
          <w:rFonts w:ascii="Times New Roman" w:hAnsi="Times New Roman" w:cs="Times New Roman"/>
          <w:sz w:val="28"/>
          <w:szCs w:val="28"/>
        </w:rPr>
        <w:t>Наблюдение</w:t>
      </w:r>
    </w:p>
    <w:p w:rsidR="00376258" w:rsidRPr="00714D3F" w:rsidRDefault="00D34B15" w:rsidP="00714D3F">
      <w:pPr>
        <w:contextualSpacing/>
        <w:jc w:val="both"/>
        <w:rPr>
          <w:rFonts w:ascii="Times New Roman" w:hAnsi="Times New Roman" w:cs="Times New Roman"/>
          <w:b/>
          <w:sz w:val="28"/>
          <w:szCs w:val="28"/>
        </w:rPr>
      </w:pPr>
      <w:r w:rsidRPr="00714D3F">
        <w:rPr>
          <w:rFonts w:ascii="Times New Roman" w:hAnsi="Times New Roman" w:cs="Times New Roman"/>
          <w:b/>
          <w:sz w:val="28"/>
          <w:szCs w:val="28"/>
        </w:rPr>
        <w:t>3.</w:t>
      </w:r>
      <w:r w:rsidR="00376258" w:rsidRPr="00714D3F">
        <w:rPr>
          <w:rFonts w:ascii="Times New Roman" w:hAnsi="Times New Roman" w:cs="Times New Roman"/>
          <w:b/>
          <w:sz w:val="28"/>
          <w:szCs w:val="28"/>
        </w:rPr>
        <w:t xml:space="preserve">  Начальная расстановка фигур </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Теория</w:t>
      </w:r>
      <w:r w:rsidRPr="00714D3F">
        <w:rPr>
          <w:rFonts w:ascii="Times New Roman" w:hAnsi="Times New Roman" w:cs="Times New Roman"/>
          <w:sz w:val="28"/>
          <w:szCs w:val="28"/>
        </w:rPr>
        <w:t>.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Практика</w:t>
      </w:r>
      <w:r w:rsidRPr="00714D3F">
        <w:rPr>
          <w:rFonts w:ascii="Times New Roman" w:hAnsi="Times New Roman" w:cs="Times New Roman"/>
          <w:sz w:val="28"/>
          <w:szCs w:val="28"/>
        </w:rPr>
        <w:t>. Дидактические игры «Мешочек», «Да и нет» др.</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p>
    <w:p w:rsidR="00376258" w:rsidRPr="00714D3F" w:rsidRDefault="00D34B15" w:rsidP="00714D3F">
      <w:pPr>
        <w:contextualSpacing/>
        <w:jc w:val="both"/>
        <w:rPr>
          <w:rFonts w:ascii="Times New Roman" w:hAnsi="Times New Roman" w:cs="Times New Roman"/>
          <w:b/>
          <w:sz w:val="28"/>
          <w:szCs w:val="28"/>
        </w:rPr>
      </w:pPr>
      <w:r w:rsidRPr="00714D3F">
        <w:rPr>
          <w:rFonts w:ascii="Times New Roman" w:hAnsi="Times New Roman" w:cs="Times New Roman"/>
          <w:b/>
          <w:sz w:val="28"/>
          <w:szCs w:val="28"/>
        </w:rPr>
        <w:lastRenderedPageBreak/>
        <w:t xml:space="preserve">4. </w:t>
      </w:r>
      <w:r w:rsidR="00376258" w:rsidRPr="00714D3F">
        <w:rPr>
          <w:rFonts w:ascii="Times New Roman" w:hAnsi="Times New Roman" w:cs="Times New Roman"/>
          <w:b/>
          <w:sz w:val="28"/>
          <w:szCs w:val="28"/>
        </w:rPr>
        <w:t xml:space="preserve"> Ходы и взятие фигур.</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Теория.</w:t>
      </w:r>
      <w:r w:rsidRPr="00714D3F">
        <w:rPr>
          <w:rFonts w:ascii="Times New Roman" w:hAnsi="Times New Roman" w:cs="Times New Roman"/>
          <w:sz w:val="28"/>
          <w:szCs w:val="28"/>
        </w:rPr>
        <w:t> Правила хода и взятия каждой из фигур.</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ЛАДЬЯ. Место ладьи в начальном положении. Ход. Ход ладьи. Взятие.</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СЛОН. Место слона в начальном положении. Ход слона, взятие. </w:t>
      </w:r>
      <w:proofErr w:type="spellStart"/>
      <w:r w:rsidRPr="00714D3F">
        <w:rPr>
          <w:rFonts w:ascii="Times New Roman" w:hAnsi="Times New Roman" w:cs="Times New Roman"/>
          <w:sz w:val="28"/>
          <w:szCs w:val="28"/>
        </w:rPr>
        <w:t>Белопольные</w:t>
      </w:r>
      <w:proofErr w:type="spellEnd"/>
      <w:r w:rsidRPr="00714D3F">
        <w:rPr>
          <w:rFonts w:ascii="Times New Roman" w:hAnsi="Times New Roman" w:cs="Times New Roman"/>
          <w:sz w:val="28"/>
          <w:szCs w:val="28"/>
        </w:rPr>
        <w:t xml:space="preserve"> и </w:t>
      </w:r>
      <w:proofErr w:type="spellStart"/>
      <w:r w:rsidRPr="00714D3F">
        <w:rPr>
          <w:rFonts w:ascii="Times New Roman" w:hAnsi="Times New Roman" w:cs="Times New Roman"/>
          <w:sz w:val="28"/>
          <w:szCs w:val="28"/>
        </w:rPr>
        <w:t>чернопольные</w:t>
      </w:r>
      <w:proofErr w:type="spellEnd"/>
      <w:r w:rsidRPr="00714D3F">
        <w:rPr>
          <w:rFonts w:ascii="Times New Roman" w:hAnsi="Times New Roman" w:cs="Times New Roman"/>
          <w:sz w:val="28"/>
          <w:szCs w:val="28"/>
        </w:rPr>
        <w:t xml:space="preserve"> слоны. Разноцветные и одноцветные слоны. Качество. Легкая и тяжелая фигура.</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ФЕРЗЬ. Место ферзя в начальном положении. Ход ферзя, взятие. Ферзь – тяжелая фигура.</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КОНЬ. Место коня в начальном положении. Ход коня, взятие. Конь – легкая фигура.</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ПЕШКА. Место пешки в начальном положении. Ладейная, коневая, слоновая, ферзевая, королевская пешка. Ход пешки, взятие. Взятие на проходе. Превращение пешки.</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КОРОЛЬ. Место короля в начальном положении. Ход короля, взятие. Короля не бьют, но и под бой его ставить нельзя.</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Практика.</w:t>
      </w:r>
      <w:r w:rsidRPr="00714D3F">
        <w:rPr>
          <w:rFonts w:ascii="Times New Roman" w:hAnsi="Times New Roman" w:cs="Times New Roman"/>
          <w:sz w:val="28"/>
          <w:szCs w:val="28"/>
        </w:rPr>
        <w:t> «Игра на уничтожение», дидактические игры «Один в поле воин»,</w:t>
      </w:r>
      <w:r w:rsidR="00D34B15" w:rsidRPr="00714D3F">
        <w:rPr>
          <w:rFonts w:ascii="Times New Roman" w:hAnsi="Times New Roman" w:cs="Times New Roman"/>
          <w:sz w:val="28"/>
          <w:szCs w:val="28"/>
        </w:rPr>
        <w:t xml:space="preserve"> </w:t>
      </w:r>
      <w:r w:rsidRPr="00714D3F">
        <w:rPr>
          <w:rFonts w:ascii="Times New Roman" w:hAnsi="Times New Roman" w:cs="Times New Roman"/>
          <w:sz w:val="28"/>
          <w:szCs w:val="28"/>
        </w:rPr>
        <w:t>«Лабиринт», «Битва часовых», «Атака, еще раз атака», «Двойной удар», «Ограничение подвижности»</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p>
    <w:p w:rsidR="00376258" w:rsidRPr="00714D3F" w:rsidRDefault="00D34B15" w:rsidP="00714D3F">
      <w:pPr>
        <w:contextualSpacing/>
        <w:jc w:val="both"/>
        <w:rPr>
          <w:rFonts w:ascii="Times New Roman" w:hAnsi="Times New Roman" w:cs="Times New Roman"/>
          <w:b/>
          <w:sz w:val="28"/>
          <w:szCs w:val="28"/>
        </w:rPr>
      </w:pPr>
      <w:r w:rsidRPr="00714D3F">
        <w:rPr>
          <w:rFonts w:ascii="Times New Roman" w:hAnsi="Times New Roman" w:cs="Times New Roman"/>
          <w:b/>
          <w:sz w:val="28"/>
          <w:szCs w:val="28"/>
        </w:rPr>
        <w:t xml:space="preserve">5. </w:t>
      </w:r>
      <w:r w:rsidR="00376258" w:rsidRPr="00714D3F">
        <w:rPr>
          <w:rFonts w:ascii="Times New Roman" w:hAnsi="Times New Roman" w:cs="Times New Roman"/>
          <w:b/>
          <w:sz w:val="28"/>
          <w:szCs w:val="28"/>
        </w:rPr>
        <w:t>Цель шахматной партии.</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Теория.</w:t>
      </w:r>
      <w:r w:rsidRPr="00714D3F">
        <w:rPr>
          <w:rFonts w:ascii="Times New Roman" w:hAnsi="Times New Roman" w:cs="Times New Roman"/>
          <w:sz w:val="28"/>
          <w:szCs w:val="28"/>
        </w:rPr>
        <w:t> Шах, мат, пат, ничья, мат в один ход, длинная и короткая рокировка и ее правила.</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ШАХ. Шах ферзем, ладьей, слоном, конем, пешкой. Защита от шаха. MAT. Цель игры. Мат ферзем, ладьей, слоном, конем, пешкой.</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НИЧЬЯ, ПАТ. Отличие пата от мата. Варианты ничьей. Примеры на пат. РОКИРОВКА. Длинная и короткая рокировка. Правила рокировки.</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b/>
          <w:sz w:val="28"/>
          <w:szCs w:val="28"/>
        </w:rPr>
        <w:t>Практика</w:t>
      </w:r>
      <w:r w:rsidRPr="00714D3F">
        <w:rPr>
          <w:rFonts w:ascii="Times New Roman" w:hAnsi="Times New Roman" w:cs="Times New Roman"/>
          <w:sz w:val="28"/>
          <w:szCs w:val="28"/>
        </w:rPr>
        <w:t>. Дидактические игры: «Шах – не шах», «5 шахов», «Защита от шаха»,</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hAnsi="Times New Roman" w:cs="Times New Roman"/>
          <w:sz w:val="28"/>
          <w:szCs w:val="28"/>
        </w:rPr>
        <w:t>«Мат – не мат», «Первый шах», «Рокировка».</w:t>
      </w:r>
    </w:p>
    <w:p w:rsidR="00376258" w:rsidRPr="00714D3F" w:rsidRDefault="00376258"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p>
    <w:p w:rsidR="00376258" w:rsidRPr="00714D3F" w:rsidRDefault="00D34B15" w:rsidP="00714D3F">
      <w:pPr>
        <w:pStyle w:val="a3"/>
        <w:shd w:val="clear" w:color="auto" w:fill="FFFFFF"/>
        <w:spacing w:before="0" w:after="0" w:line="360" w:lineRule="auto"/>
        <w:contextualSpacing/>
        <w:jc w:val="both"/>
        <w:rPr>
          <w:b/>
          <w:color w:val="000000"/>
          <w:sz w:val="28"/>
          <w:szCs w:val="28"/>
        </w:rPr>
      </w:pPr>
      <w:r w:rsidRPr="00714D3F">
        <w:rPr>
          <w:b/>
          <w:color w:val="000000"/>
          <w:sz w:val="28"/>
          <w:szCs w:val="28"/>
        </w:rPr>
        <w:t xml:space="preserve">6. </w:t>
      </w:r>
      <w:r w:rsidR="00376258" w:rsidRPr="00714D3F">
        <w:rPr>
          <w:b/>
          <w:color w:val="000000"/>
          <w:sz w:val="28"/>
          <w:szCs w:val="28"/>
        </w:rPr>
        <w:t>Игра всеми фигурами из начального положения.</w:t>
      </w:r>
    </w:p>
    <w:p w:rsidR="00376258" w:rsidRPr="00714D3F" w:rsidRDefault="00376258" w:rsidP="00714D3F">
      <w:pPr>
        <w:pStyle w:val="a3"/>
        <w:shd w:val="clear" w:color="auto" w:fill="FFFFFF"/>
        <w:spacing w:before="0" w:after="0" w:line="360" w:lineRule="auto"/>
        <w:contextualSpacing/>
        <w:jc w:val="both"/>
        <w:rPr>
          <w:color w:val="000000"/>
          <w:sz w:val="28"/>
          <w:szCs w:val="28"/>
        </w:rPr>
      </w:pPr>
      <w:r w:rsidRPr="00714D3F">
        <w:rPr>
          <w:b/>
          <w:color w:val="000000"/>
          <w:sz w:val="28"/>
          <w:szCs w:val="28"/>
        </w:rPr>
        <w:t>Теория:</w:t>
      </w:r>
      <w:r w:rsidRPr="00714D3F">
        <w:rPr>
          <w:color w:val="000000"/>
          <w:sz w:val="28"/>
          <w:szCs w:val="28"/>
        </w:rPr>
        <w:t xml:space="preserve"> Игра всеми фигурами из начального положения (без пояснения о том, как лучше начинать шахматную партию). Самые общие рекомендации о принципах разыгрывания дебюта. Повторение </w:t>
      </w:r>
      <w:proofErr w:type="gramStart"/>
      <w:r w:rsidRPr="00714D3F">
        <w:rPr>
          <w:color w:val="000000"/>
          <w:sz w:val="28"/>
          <w:szCs w:val="28"/>
        </w:rPr>
        <w:t>изученного</w:t>
      </w:r>
      <w:proofErr w:type="gramEnd"/>
      <w:r w:rsidRPr="00714D3F">
        <w:rPr>
          <w:color w:val="000000"/>
          <w:sz w:val="28"/>
          <w:szCs w:val="28"/>
        </w:rPr>
        <w:t>.</w:t>
      </w:r>
    </w:p>
    <w:p w:rsidR="00714D3F" w:rsidRDefault="00376258" w:rsidP="0001056D">
      <w:pPr>
        <w:pStyle w:val="a3"/>
        <w:shd w:val="clear" w:color="auto" w:fill="FFFFFF"/>
        <w:spacing w:before="0" w:after="0" w:line="360" w:lineRule="auto"/>
        <w:contextualSpacing/>
        <w:jc w:val="both"/>
        <w:rPr>
          <w:color w:val="000000"/>
          <w:sz w:val="28"/>
          <w:szCs w:val="28"/>
        </w:rPr>
      </w:pPr>
      <w:r w:rsidRPr="00714D3F">
        <w:rPr>
          <w:b/>
          <w:color w:val="000000"/>
          <w:sz w:val="28"/>
          <w:szCs w:val="28"/>
        </w:rPr>
        <w:t>Практика:</w:t>
      </w:r>
      <w:r w:rsidRPr="00714D3F">
        <w:rPr>
          <w:color w:val="000000"/>
          <w:sz w:val="28"/>
          <w:szCs w:val="28"/>
        </w:rPr>
        <w:t xml:space="preserve"> Дидактическая игра «Два хода». Демонстрация коротких партий</w:t>
      </w:r>
      <w:proofErr w:type="gramStart"/>
      <w:r w:rsidRPr="00714D3F">
        <w:rPr>
          <w:color w:val="000000"/>
          <w:sz w:val="28"/>
          <w:szCs w:val="28"/>
        </w:rPr>
        <w:t xml:space="preserve">.. </w:t>
      </w:r>
      <w:proofErr w:type="gramEnd"/>
      <w:r w:rsidRPr="00714D3F">
        <w:rPr>
          <w:color w:val="000000"/>
          <w:sz w:val="28"/>
          <w:szCs w:val="28"/>
        </w:rPr>
        <w:t>Игра всеми фигурами из начального положения. Соревнования.</w:t>
      </w:r>
    </w:p>
    <w:p w:rsidR="0001056D" w:rsidRDefault="0001056D" w:rsidP="0001056D">
      <w:pPr>
        <w:pStyle w:val="a3"/>
        <w:shd w:val="clear" w:color="auto" w:fill="FFFFFF"/>
        <w:spacing w:before="0" w:after="0" w:line="360" w:lineRule="auto"/>
        <w:contextualSpacing/>
        <w:jc w:val="both"/>
        <w:rPr>
          <w:color w:val="000000"/>
          <w:sz w:val="28"/>
          <w:szCs w:val="28"/>
        </w:rPr>
      </w:pPr>
    </w:p>
    <w:p w:rsidR="0001056D" w:rsidRPr="0001056D" w:rsidRDefault="0001056D" w:rsidP="0001056D">
      <w:pPr>
        <w:pStyle w:val="a3"/>
        <w:shd w:val="clear" w:color="auto" w:fill="FFFFFF"/>
        <w:spacing w:before="0" w:after="0" w:line="360" w:lineRule="auto"/>
        <w:contextualSpacing/>
        <w:jc w:val="both"/>
        <w:rPr>
          <w:b/>
          <w:color w:val="000000"/>
          <w:sz w:val="28"/>
          <w:szCs w:val="28"/>
        </w:rPr>
      </w:pPr>
    </w:p>
    <w:p w:rsidR="00D34B15" w:rsidRPr="00714D3F" w:rsidRDefault="00D34B15" w:rsidP="00714D3F">
      <w:pPr>
        <w:ind w:firstLine="709"/>
        <w:contextualSpacing/>
        <w:jc w:val="both"/>
        <w:rPr>
          <w:rFonts w:ascii="Times New Roman" w:hAnsi="Times New Roman" w:cs="Times New Roman"/>
          <w:b/>
          <w:sz w:val="28"/>
          <w:szCs w:val="28"/>
        </w:rPr>
      </w:pPr>
      <w:r w:rsidRPr="00714D3F">
        <w:rPr>
          <w:rFonts w:ascii="Times New Roman" w:hAnsi="Times New Roman" w:cs="Times New Roman"/>
          <w:b/>
          <w:sz w:val="28"/>
          <w:szCs w:val="28"/>
        </w:rPr>
        <w:lastRenderedPageBreak/>
        <w:t>Учебный план шашки</w:t>
      </w:r>
    </w:p>
    <w:p w:rsidR="00D34B15" w:rsidRPr="00714D3F" w:rsidRDefault="00D34B15" w:rsidP="00714D3F">
      <w:pPr>
        <w:ind w:firstLine="709"/>
        <w:contextualSpacing/>
        <w:jc w:val="both"/>
        <w:rPr>
          <w:rFonts w:ascii="Times New Roman" w:hAnsi="Times New Roman" w:cs="Times New Roman"/>
          <w:b/>
          <w:sz w:val="28"/>
          <w:szCs w:val="28"/>
        </w:rPr>
      </w:pPr>
    </w:p>
    <w:tbl>
      <w:tblPr>
        <w:tblStyle w:val="a7"/>
        <w:tblW w:w="0" w:type="auto"/>
        <w:tblLook w:val="04A0"/>
      </w:tblPr>
      <w:tblGrid>
        <w:gridCol w:w="498"/>
        <w:gridCol w:w="3476"/>
        <w:gridCol w:w="1136"/>
        <w:gridCol w:w="1492"/>
        <w:gridCol w:w="919"/>
        <w:gridCol w:w="2050"/>
      </w:tblGrid>
      <w:tr w:rsidR="00D34B15" w:rsidRPr="00714D3F" w:rsidTr="00D34B15">
        <w:tc>
          <w:tcPr>
            <w:tcW w:w="495" w:type="dxa"/>
            <w:vMerge w:val="restart"/>
            <w:tcBorders>
              <w:right w:val="single" w:sz="4" w:space="0" w:color="auto"/>
            </w:tcBorders>
          </w:tcPr>
          <w:p w:rsidR="00D34B15" w:rsidRPr="00714D3F" w:rsidRDefault="00D34B15"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w:t>
            </w:r>
          </w:p>
        </w:tc>
        <w:tc>
          <w:tcPr>
            <w:tcW w:w="3943" w:type="dxa"/>
            <w:vMerge w:val="restart"/>
            <w:tcBorders>
              <w:left w:val="single" w:sz="4" w:space="0" w:color="auto"/>
            </w:tcBorders>
          </w:tcPr>
          <w:p w:rsidR="00D34B15" w:rsidRPr="00714D3F" w:rsidRDefault="00D34B15"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Основные блоки</w:t>
            </w:r>
          </w:p>
        </w:tc>
        <w:tc>
          <w:tcPr>
            <w:tcW w:w="3061" w:type="dxa"/>
            <w:gridSpan w:val="3"/>
          </w:tcPr>
          <w:p w:rsidR="00D34B15" w:rsidRPr="00714D3F" w:rsidRDefault="00D34B15"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Количество часов</w:t>
            </w:r>
          </w:p>
          <w:p w:rsidR="00D34B15" w:rsidRPr="00714D3F" w:rsidRDefault="00D34B15" w:rsidP="00714D3F">
            <w:pPr>
              <w:contextualSpacing/>
              <w:rPr>
                <w:rFonts w:ascii="Times New Roman" w:hAnsi="Times New Roman" w:cs="Times New Roman"/>
                <w:b/>
                <w:sz w:val="28"/>
                <w:szCs w:val="28"/>
              </w:rPr>
            </w:pP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Формы аттестации</w:t>
            </w:r>
          </w:p>
        </w:tc>
      </w:tr>
      <w:tr w:rsidR="00D34B15" w:rsidRPr="00714D3F" w:rsidTr="00D34B15">
        <w:tc>
          <w:tcPr>
            <w:tcW w:w="495" w:type="dxa"/>
            <w:vMerge/>
            <w:tcBorders>
              <w:right w:val="single" w:sz="4" w:space="0" w:color="auto"/>
            </w:tcBorders>
          </w:tcPr>
          <w:p w:rsidR="00D34B15" w:rsidRPr="00714D3F" w:rsidRDefault="00D34B15" w:rsidP="00714D3F">
            <w:pPr>
              <w:contextualSpacing/>
              <w:rPr>
                <w:rFonts w:ascii="Times New Roman" w:hAnsi="Times New Roman" w:cs="Times New Roman"/>
                <w:sz w:val="28"/>
                <w:szCs w:val="28"/>
              </w:rPr>
            </w:pPr>
          </w:p>
        </w:tc>
        <w:tc>
          <w:tcPr>
            <w:tcW w:w="3943" w:type="dxa"/>
            <w:vMerge/>
            <w:tcBorders>
              <w:left w:val="single" w:sz="4" w:space="0" w:color="auto"/>
            </w:tcBorders>
          </w:tcPr>
          <w:p w:rsidR="00D34B15" w:rsidRPr="00714D3F" w:rsidRDefault="00D34B15" w:rsidP="00714D3F">
            <w:pPr>
              <w:contextualSpacing/>
              <w:rPr>
                <w:rFonts w:ascii="Times New Roman" w:hAnsi="Times New Roman" w:cs="Times New Roman"/>
                <w:sz w:val="28"/>
                <w:szCs w:val="28"/>
              </w:rPr>
            </w:pPr>
          </w:p>
        </w:tc>
        <w:tc>
          <w:tcPr>
            <w:tcW w:w="1128" w:type="dxa"/>
          </w:tcPr>
          <w:p w:rsidR="00D34B15" w:rsidRPr="00714D3F" w:rsidRDefault="00D34B15"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Теория</w:t>
            </w:r>
          </w:p>
        </w:tc>
        <w:tc>
          <w:tcPr>
            <w:tcW w:w="1130" w:type="dxa"/>
          </w:tcPr>
          <w:p w:rsidR="00D34B15" w:rsidRPr="00714D3F" w:rsidRDefault="00D34B15"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Практика</w:t>
            </w:r>
          </w:p>
        </w:tc>
        <w:tc>
          <w:tcPr>
            <w:tcW w:w="803" w:type="dxa"/>
          </w:tcPr>
          <w:p w:rsidR="00D34B15" w:rsidRPr="00714D3F" w:rsidRDefault="00D34B15" w:rsidP="00714D3F">
            <w:pPr>
              <w:contextualSpacing/>
              <w:rPr>
                <w:rFonts w:ascii="Times New Roman" w:hAnsi="Times New Roman" w:cs="Times New Roman"/>
                <w:b/>
                <w:sz w:val="28"/>
                <w:szCs w:val="28"/>
              </w:rPr>
            </w:pPr>
            <w:r w:rsidRPr="00714D3F">
              <w:rPr>
                <w:rFonts w:ascii="Times New Roman" w:hAnsi="Times New Roman" w:cs="Times New Roman"/>
                <w:b/>
                <w:sz w:val="28"/>
                <w:szCs w:val="28"/>
              </w:rPr>
              <w:t>Всего</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b/>
                <w:sz w:val="28"/>
                <w:szCs w:val="28"/>
              </w:rPr>
            </w:pPr>
          </w:p>
        </w:tc>
      </w:tr>
      <w:tr w:rsidR="00D34B15" w:rsidRPr="00714D3F" w:rsidTr="00D34B15">
        <w:tc>
          <w:tcPr>
            <w:tcW w:w="495" w:type="dxa"/>
            <w:tcBorders>
              <w:righ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Вводное занятие. Техника безопасности. Шахматная доска и фигуры</w:t>
            </w:r>
          </w:p>
        </w:tc>
        <w:tc>
          <w:tcPr>
            <w:tcW w:w="1128"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D34B15" w:rsidRPr="00714D3F" w:rsidRDefault="00D34B15" w:rsidP="00714D3F">
            <w:pPr>
              <w:contextualSpacing/>
              <w:rPr>
                <w:rFonts w:ascii="Times New Roman" w:hAnsi="Times New Roman" w:cs="Times New Roman"/>
                <w:sz w:val="28"/>
                <w:szCs w:val="28"/>
              </w:rPr>
            </w:pPr>
          </w:p>
        </w:tc>
        <w:tc>
          <w:tcPr>
            <w:tcW w:w="803"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мониторинг</w:t>
            </w:r>
          </w:p>
        </w:tc>
      </w:tr>
      <w:tr w:rsidR="00D34B15" w:rsidRPr="00714D3F" w:rsidTr="00D34B15">
        <w:tc>
          <w:tcPr>
            <w:tcW w:w="495" w:type="dxa"/>
            <w:tcBorders>
              <w:right w:val="single" w:sz="4" w:space="0" w:color="auto"/>
            </w:tcBorders>
          </w:tcPr>
          <w:p w:rsidR="00D34B15" w:rsidRPr="00714D3F" w:rsidRDefault="003F7AC1"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Место шашек в мировой культуре. Легенда возникновения шашек. Шахматная доска. Поля, линии, их обозначения.</w:t>
            </w:r>
          </w:p>
        </w:tc>
        <w:tc>
          <w:tcPr>
            <w:tcW w:w="1128"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Анализ, наблюдение, беседа</w:t>
            </w:r>
          </w:p>
        </w:tc>
      </w:tr>
      <w:tr w:rsidR="00D34B15" w:rsidRPr="00714D3F" w:rsidTr="00D34B15">
        <w:tc>
          <w:tcPr>
            <w:tcW w:w="495" w:type="dxa"/>
            <w:tcBorders>
              <w:righ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3</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Ходы и взятие фигур</w:t>
            </w:r>
            <w:r w:rsidR="003F7AC1" w:rsidRPr="00714D3F">
              <w:rPr>
                <w:rFonts w:ascii="Times New Roman" w:hAnsi="Times New Roman" w:cs="Times New Roman"/>
                <w:sz w:val="28"/>
                <w:szCs w:val="28"/>
              </w:rPr>
              <w:t>. Упражнение на выполнение ходов пешками</w:t>
            </w:r>
          </w:p>
        </w:tc>
        <w:tc>
          <w:tcPr>
            <w:tcW w:w="1128" w:type="dxa"/>
          </w:tcPr>
          <w:p w:rsidR="00D34B15" w:rsidRPr="00714D3F" w:rsidRDefault="00D34B15" w:rsidP="00714D3F">
            <w:pPr>
              <w:contextualSpacing/>
              <w:rPr>
                <w:rFonts w:ascii="Times New Roman" w:hAnsi="Times New Roman" w:cs="Times New Roman"/>
                <w:sz w:val="28"/>
                <w:szCs w:val="28"/>
              </w:rPr>
            </w:pP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3F7AC1"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w:t>
            </w:r>
            <w:proofErr w:type="gramStart"/>
            <w:r w:rsidRPr="00714D3F">
              <w:rPr>
                <w:rFonts w:ascii="Times New Roman" w:hAnsi="Times New Roman" w:cs="Times New Roman"/>
                <w:sz w:val="28"/>
                <w:szCs w:val="28"/>
              </w:rPr>
              <w:t>.</w:t>
            </w:r>
            <w:proofErr w:type="gramEnd"/>
            <w:r w:rsidRPr="00714D3F">
              <w:rPr>
                <w:rFonts w:ascii="Times New Roman" w:hAnsi="Times New Roman" w:cs="Times New Roman"/>
                <w:sz w:val="28"/>
                <w:szCs w:val="28"/>
              </w:rPr>
              <w:t xml:space="preserve"> </w:t>
            </w:r>
            <w:proofErr w:type="gramStart"/>
            <w:r w:rsidRPr="00714D3F">
              <w:rPr>
                <w:rFonts w:ascii="Times New Roman" w:hAnsi="Times New Roman" w:cs="Times New Roman"/>
                <w:sz w:val="28"/>
                <w:szCs w:val="28"/>
              </w:rPr>
              <w:t>б</w:t>
            </w:r>
            <w:proofErr w:type="gramEnd"/>
            <w:r w:rsidRPr="00714D3F">
              <w:rPr>
                <w:rFonts w:ascii="Times New Roman" w:hAnsi="Times New Roman" w:cs="Times New Roman"/>
                <w:sz w:val="28"/>
                <w:szCs w:val="28"/>
              </w:rPr>
              <w:t>еседа</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4</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Упражнение на выполнение ходов пешками</w:t>
            </w:r>
            <w:r w:rsidR="003F7AC1" w:rsidRPr="00714D3F">
              <w:rPr>
                <w:rFonts w:ascii="Times New Roman" w:hAnsi="Times New Roman" w:cs="Times New Roman"/>
                <w:sz w:val="28"/>
                <w:szCs w:val="28"/>
              </w:rPr>
              <w:t>. Дидактические игры</w:t>
            </w:r>
          </w:p>
        </w:tc>
        <w:tc>
          <w:tcPr>
            <w:tcW w:w="1128" w:type="dxa"/>
          </w:tcPr>
          <w:p w:rsidR="00D34B15" w:rsidRPr="00714D3F" w:rsidRDefault="00D34B15" w:rsidP="00714D3F">
            <w:pPr>
              <w:contextualSpacing/>
              <w:rPr>
                <w:rFonts w:ascii="Times New Roman" w:hAnsi="Times New Roman" w:cs="Times New Roman"/>
                <w:sz w:val="28"/>
                <w:szCs w:val="28"/>
              </w:rPr>
            </w:pPr>
          </w:p>
        </w:tc>
        <w:tc>
          <w:tcPr>
            <w:tcW w:w="1130"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беседа</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5</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Тренировочные упражнения по закреплению знаний о шахматной доске</w:t>
            </w:r>
          </w:p>
        </w:tc>
        <w:tc>
          <w:tcPr>
            <w:tcW w:w="1128" w:type="dxa"/>
          </w:tcPr>
          <w:p w:rsidR="00D34B15" w:rsidRPr="00714D3F" w:rsidRDefault="00D34B15" w:rsidP="00714D3F">
            <w:pPr>
              <w:contextualSpacing/>
              <w:rPr>
                <w:rFonts w:ascii="Times New Roman" w:hAnsi="Times New Roman" w:cs="Times New Roman"/>
                <w:sz w:val="28"/>
                <w:szCs w:val="28"/>
              </w:rPr>
            </w:pPr>
          </w:p>
        </w:tc>
        <w:tc>
          <w:tcPr>
            <w:tcW w:w="1130"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Анализ</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6</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Цель и результаты шашечной партии</w:t>
            </w:r>
            <w:r w:rsidR="003F7AC1" w:rsidRPr="00714D3F">
              <w:rPr>
                <w:rFonts w:ascii="Times New Roman" w:hAnsi="Times New Roman" w:cs="Times New Roman"/>
                <w:sz w:val="28"/>
                <w:szCs w:val="28"/>
              </w:rPr>
              <w:t>. Способ защиты. Открытия и двойные ходы</w:t>
            </w:r>
          </w:p>
        </w:tc>
        <w:tc>
          <w:tcPr>
            <w:tcW w:w="1128"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3F7AC1"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беседа, анализ</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7</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Обучение алгоритм в хода</w:t>
            </w:r>
            <w:r w:rsidR="003F7AC1" w:rsidRPr="00714D3F">
              <w:rPr>
                <w:rFonts w:ascii="Times New Roman" w:hAnsi="Times New Roman" w:cs="Times New Roman"/>
                <w:sz w:val="28"/>
                <w:szCs w:val="28"/>
              </w:rPr>
              <w:t>. Выигрыш, ничья, виды ничьей.</w:t>
            </w:r>
          </w:p>
        </w:tc>
        <w:tc>
          <w:tcPr>
            <w:tcW w:w="1128" w:type="dxa"/>
          </w:tcPr>
          <w:p w:rsidR="00D34B15" w:rsidRPr="00714D3F" w:rsidRDefault="00D34B15" w:rsidP="00714D3F">
            <w:pPr>
              <w:contextualSpacing/>
              <w:rPr>
                <w:rFonts w:ascii="Times New Roman" w:hAnsi="Times New Roman" w:cs="Times New Roman"/>
                <w:sz w:val="28"/>
                <w:szCs w:val="28"/>
              </w:rPr>
            </w:pPr>
          </w:p>
        </w:tc>
        <w:tc>
          <w:tcPr>
            <w:tcW w:w="1130"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беседа</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8</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Особенности  хода «дамки»</w:t>
            </w:r>
            <w:r w:rsidR="003F7AC1" w:rsidRPr="00714D3F">
              <w:rPr>
                <w:rFonts w:ascii="Times New Roman" w:hAnsi="Times New Roman" w:cs="Times New Roman"/>
                <w:sz w:val="28"/>
                <w:szCs w:val="28"/>
              </w:rPr>
              <w:t>. Упражнение на выполнения ходов дамкой</w:t>
            </w:r>
          </w:p>
        </w:tc>
        <w:tc>
          <w:tcPr>
            <w:tcW w:w="1128"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3F7AC1" w:rsidP="00714D3F">
            <w:pPr>
              <w:contextualSpacing/>
              <w:rPr>
                <w:rFonts w:ascii="Times New Roman" w:hAnsi="Times New Roman" w:cs="Times New Roman"/>
                <w:sz w:val="28"/>
                <w:szCs w:val="28"/>
              </w:rPr>
            </w:pPr>
            <w:r w:rsidRPr="00714D3F">
              <w:rPr>
                <w:rFonts w:ascii="Times New Roman" w:hAnsi="Times New Roman" w:cs="Times New Roman"/>
                <w:sz w:val="28"/>
                <w:szCs w:val="28"/>
              </w:rPr>
              <w:t xml:space="preserve">Анализ </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9</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Общие принципы разыгрывания партии</w:t>
            </w:r>
            <w:r w:rsidR="003F7AC1" w:rsidRPr="00714D3F">
              <w:rPr>
                <w:rFonts w:ascii="Times New Roman" w:hAnsi="Times New Roman" w:cs="Times New Roman"/>
                <w:sz w:val="28"/>
                <w:szCs w:val="28"/>
              </w:rPr>
              <w:t xml:space="preserve">. Понятие о шашечном турнире. Правила поведения при игре в шашечных турнирах и </w:t>
            </w:r>
            <w:r w:rsidR="003F7AC1" w:rsidRPr="00714D3F">
              <w:rPr>
                <w:rFonts w:ascii="Times New Roman" w:hAnsi="Times New Roman" w:cs="Times New Roman"/>
                <w:sz w:val="28"/>
                <w:szCs w:val="28"/>
              </w:rPr>
              <w:lastRenderedPageBreak/>
              <w:t>соревнованиях</w:t>
            </w:r>
          </w:p>
        </w:tc>
        <w:tc>
          <w:tcPr>
            <w:tcW w:w="1128"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lastRenderedPageBreak/>
              <w:t>1</w:t>
            </w:r>
          </w:p>
        </w:tc>
        <w:tc>
          <w:tcPr>
            <w:tcW w:w="1130" w:type="dxa"/>
          </w:tcPr>
          <w:p w:rsidR="00D34B15" w:rsidRPr="00714D3F" w:rsidRDefault="00D34B15" w:rsidP="00714D3F">
            <w:pPr>
              <w:contextualSpacing/>
              <w:rPr>
                <w:rFonts w:ascii="Times New Roman" w:hAnsi="Times New Roman" w:cs="Times New Roman"/>
                <w:sz w:val="28"/>
                <w:szCs w:val="28"/>
              </w:rPr>
            </w:pPr>
          </w:p>
        </w:tc>
        <w:tc>
          <w:tcPr>
            <w:tcW w:w="803"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3F7AC1"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беседа</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lastRenderedPageBreak/>
              <w:t>11</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Спортивная квалификация</w:t>
            </w:r>
            <w:r w:rsidR="003F7AC1" w:rsidRPr="00714D3F">
              <w:rPr>
                <w:rFonts w:ascii="Times New Roman" w:hAnsi="Times New Roman" w:cs="Times New Roman"/>
                <w:sz w:val="28"/>
                <w:szCs w:val="28"/>
              </w:rPr>
              <w:t>. Анализ учебных партий, игровая практика</w:t>
            </w:r>
          </w:p>
        </w:tc>
        <w:tc>
          <w:tcPr>
            <w:tcW w:w="1128"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 беседа</w:t>
            </w:r>
            <w:r w:rsidR="003F7AC1" w:rsidRPr="00714D3F">
              <w:rPr>
                <w:rFonts w:ascii="Times New Roman" w:hAnsi="Times New Roman" w:cs="Times New Roman"/>
                <w:sz w:val="28"/>
                <w:szCs w:val="28"/>
              </w:rPr>
              <w:t>, анализ</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12</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Шашечный турнир</w:t>
            </w:r>
            <w:r w:rsidR="003F7AC1" w:rsidRPr="00714D3F">
              <w:rPr>
                <w:rFonts w:ascii="Times New Roman" w:hAnsi="Times New Roman" w:cs="Times New Roman"/>
                <w:sz w:val="28"/>
                <w:szCs w:val="28"/>
              </w:rPr>
              <w:t>. Показательные выступления опытных спортсменов. Презентация успехов юных шашистов</w:t>
            </w:r>
          </w:p>
        </w:tc>
        <w:tc>
          <w:tcPr>
            <w:tcW w:w="1128" w:type="dxa"/>
          </w:tcPr>
          <w:p w:rsidR="00D34B15" w:rsidRPr="00714D3F" w:rsidRDefault="00D34B15" w:rsidP="00714D3F">
            <w:pPr>
              <w:contextualSpacing/>
              <w:rPr>
                <w:rFonts w:ascii="Times New Roman" w:hAnsi="Times New Roman" w:cs="Times New Roman"/>
                <w:sz w:val="28"/>
                <w:szCs w:val="28"/>
              </w:rPr>
            </w:pP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3F7AC1" w:rsidP="00714D3F">
            <w:pPr>
              <w:contextualSpacing/>
              <w:rPr>
                <w:rFonts w:ascii="Times New Roman" w:hAnsi="Times New Roman" w:cs="Times New Roman"/>
                <w:sz w:val="28"/>
                <w:szCs w:val="28"/>
              </w:rPr>
            </w:pPr>
            <w:r w:rsidRPr="00714D3F">
              <w:rPr>
                <w:rFonts w:ascii="Times New Roman" w:hAnsi="Times New Roman" w:cs="Times New Roman"/>
                <w:sz w:val="28"/>
                <w:szCs w:val="28"/>
              </w:rPr>
              <w:t>Наблюдение</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13</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Игра «уголки»</w:t>
            </w:r>
          </w:p>
        </w:tc>
        <w:tc>
          <w:tcPr>
            <w:tcW w:w="1128"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беседа</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14</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Игра «Поддавки»</w:t>
            </w:r>
          </w:p>
        </w:tc>
        <w:tc>
          <w:tcPr>
            <w:tcW w:w="1128" w:type="dxa"/>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2</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беседа</w:t>
            </w:r>
          </w:p>
        </w:tc>
      </w:tr>
      <w:tr w:rsidR="00D34B15" w:rsidRPr="00714D3F" w:rsidTr="00D34B15">
        <w:tc>
          <w:tcPr>
            <w:tcW w:w="495" w:type="dxa"/>
            <w:tcBorders>
              <w:right w:val="single" w:sz="4" w:space="0" w:color="auto"/>
            </w:tcBorders>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15</w:t>
            </w: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Турнир</w:t>
            </w:r>
            <w:r w:rsidR="0023469F" w:rsidRPr="00714D3F">
              <w:rPr>
                <w:rFonts w:ascii="Times New Roman" w:hAnsi="Times New Roman" w:cs="Times New Roman"/>
                <w:sz w:val="28"/>
                <w:szCs w:val="28"/>
              </w:rPr>
              <w:t>. Подведение итогов</w:t>
            </w:r>
          </w:p>
        </w:tc>
        <w:tc>
          <w:tcPr>
            <w:tcW w:w="1128" w:type="dxa"/>
          </w:tcPr>
          <w:p w:rsidR="00D34B15" w:rsidRPr="00714D3F" w:rsidRDefault="00D34B15" w:rsidP="00714D3F">
            <w:pPr>
              <w:contextualSpacing/>
              <w:rPr>
                <w:rFonts w:ascii="Times New Roman" w:hAnsi="Times New Roman" w:cs="Times New Roman"/>
                <w:sz w:val="28"/>
                <w:szCs w:val="28"/>
              </w:rPr>
            </w:pP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С</w:t>
            </w:r>
            <w:r w:rsidR="00D34B15" w:rsidRPr="00714D3F">
              <w:rPr>
                <w:rFonts w:ascii="Times New Roman" w:hAnsi="Times New Roman" w:cs="Times New Roman"/>
                <w:sz w:val="28"/>
                <w:szCs w:val="28"/>
              </w:rPr>
              <w:t>оревнования</w:t>
            </w:r>
            <w:r w:rsidRPr="00714D3F">
              <w:rPr>
                <w:rFonts w:ascii="Times New Roman" w:hAnsi="Times New Roman" w:cs="Times New Roman"/>
                <w:sz w:val="28"/>
                <w:szCs w:val="28"/>
              </w:rPr>
              <w:t>, анализ</w:t>
            </w:r>
          </w:p>
        </w:tc>
      </w:tr>
      <w:tr w:rsidR="00D34B15" w:rsidRPr="00714D3F" w:rsidTr="00D34B15">
        <w:tc>
          <w:tcPr>
            <w:tcW w:w="495" w:type="dxa"/>
            <w:tcBorders>
              <w:right w:val="single" w:sz="4" w:space="0" w:color="auto"/>
            </w:tcBorders>
          </w:tcPr>
          <w:p w:rsidR="00D34B15" w:rsidRPr="00714D3F" w:rsidRDefault="00D34B15" w:rsidP="00714D3F">
            <w:pPr>
              <w:contextualSpacing/>
              <w:rPr>
                <w:rFonts w:ascii="Times New Roman" w:hAnsi="Times New Roman" w:cs="Times New Roman"/>
                <w:sz w:val="28"/>
                <w:szCs w:val="28"/>
              </w:rPr>
            </w:pPr>
          </w:p>
        </w:tc>
        <w:tc>
          <w:tcPr>
            <w:tcW w:w="3943" w:type="dxa"/>
            <w:tcBorders>
              <w:left w:val="single" w:sz="4" w:space="0" w:color="auto"/>
            </w:tcBorders>
          </w:tcPr>
          <w:p w:rsidR="00D34B15" w:rsidRPr="00714D3F" w:rsidRDefault="00D34B15" w:rsidP="00714D3F">
            <w:pPr>
              <w:contextualSpacing/>
              <w:rPr>
                <w:rFonts w:ascii="Times New Roman" w:hAnsi="Times New Roman" w:cs="Times New Roman"/>
                <w:sz w:val="28"/>
                <w:szCs w:val="28"/>
              </w:rPr>
            </w:pPr>
            <w:r w:rsidRPr="00714D3F">
              <w:rPr>
                <w:rFonts w:ascii="Times New Roman" w:hAnsi="Times New Roman" w:cs="Times New Roman"/>
                <w:sz w:val="28"/>
                <w:szCs w:val="28"/>
              </w:rPr>
              <w:t>всего</w:t>
            </w:r>
          </w:p>
        </w:tc>
        <w:tc>
          <w:tcPr>
            <w:tcW w:w="1128"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8</w:t>
            </w:r>
          </w:p>
        </w:tc>
        <w:tc>
          <w:tcPr>
            <w:tcW w:w="1130"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w:t>
            </w:r>
            <w:r w:rsidR="004B75A3" w:rsidRPr="00714D3F">
              <w:rPr>
                <w:rFonts w:ascii="Times New Roman" w:hAnsi="Times New Roman" w:cs="Times New Roman"/>
                <w:sz w:val="28"/>
                <w:szCs w:val="28"/>
              </w:rPr>
              <w:t>2</w:t>
            </w:r>
          </w:p>
        </w:tc>
        <w:tc>
          <w:tcPr>
            <w:tcW w:w="803" w:type="dxa"/>
          </w:tcPr>
          <w:p w:rsidR="00D34B15" w:rsidRPr="00714D3F" w:rsidRDefault="0023469F" w:rsidP="00714D3F">
            <w:pPr>
              <w:contextualSpacing/>
              <w:rPr>
                <w:rFonts w:ascii="Times New Roman" w:hAnsi="Times New Roman" w:cs="Times New Roman"/>
                <w:sz w:val="28"/>
                <w:szCs w:val="28"/>
              </w:rPr>
            </w:pPr>
            <w:r w:rsidRPr="00714D3F">
              <w:rPr>
                <w:rFonts w:ascii="Times New Roman" w:hAnsi="Times New Roman" w:cs="Times New Roman"/>
                <w:sz w:val="28"/>
                <w:szCs w:val="28"/>
              </w:rPr>
              <w:t>19</w:t>
            </w:r>
          </w:p>
        </w:tc>
        <w:tc>
          <w:tcPr>
            <w:tcW w:w="2072" w:type="dxa"/>
            <w:tcBorders>
              <w:top w:val="single" w:sz="4" w:space="0" w:color="auto"/>
              <w:bottom w:val="single" w:sz="4" w:space="0" w:color="auto"/>
              <w:right w:val="single" w:sz="4" w:space="0" w:color="auto"/>
            </w:tcBorders>
            <w:shd w:val="clear" w:color="auto" w:fill="auto"/>
          </w:tcPr>
          <w:p w:rsidR="00D34B15" w:rsidRPr="00714D3F" w:rsidRDefault="00D34B15" w:rsidP="00714D3F">
            <w:pPr>
              <w:contextualSpacing/>
              <w:rPr>
                <w:rFonts w:ascii="Times New Roman" w:hAnsi="Times New Roman" w:cs="Times New Roman"/>
                <w:sz w:val="28"/>
                <w:szCs w:val="28"/>
              </w:rPr>
            </w:pPr>
          </w:p>
        </w:tc>
      </w:tr>
    </w:tbl>
    <w:p w:rsidR="00D34B15" w:rsidRPr="00714D3F" w:rsidRDefault="00D34B15" w:rsidP="00714D3F">
      <w:pPr>
        <w:contextualSpacing/>
        <w:jc w:val="both"/>
        <w:rPr>
          <w:rFonts w:ascii="Times New Roman" w:hAnsi="Times New Roman" w:cs="Times New Roman"/>
          <w:sz w:val="28"/>
          <w:szCs w:val="28"/>
        </w:rPr>
      </w:pPr>
    </w:p>
    <w:p w:rsidR="00D34B15" w:rsidRPr="00714D3F" w:rsidRDefault="00D34B15" w:rsidP="00714D3F">
      <w:pPr>
        <w:ind w:left="260"/>
        <w:contextualSpacing/>
        <w:jc w:val="both"/>
        <w:rPr>
          <w:rFonts w:ascii="Times New Roman" w:hAnsi="Times New Roman" w:cs="Times New Roman"/>
          <w:sz w:val="28"/>
          <w:szCs w:val="28"/>
        </w:rPr>
      </w:pPr>
      <w:r w:rsidRPr="00714D3F">
        <w:rPr>
          <w:rFonts w:ascii="Times New Roman" w:eastAsia="Times New Roman" w:hAnsi="Times New Roman" w:cs="Times New Roman"/>
          <w:b/>
          <w:bCs/>
          <w:sz w:val="28"/>
          <w:szCs w:val="28"/>
        </w:rPr>
        <w:t xml:space="preserve">Содержание учебно-тематического плана. </w:t>
      </w:r>
      <w:r w:rsidRPr="00714D3F">
        <w:rPr>
          <w:rFonts w:ascii="Times New Roman" w:eastAsia="Times New Roman" w:hAnsi="Times New Roman" w:cs="Times New Roman"/>
          <w:bCs/>
          <w:iCs/>
          <w:sz w:val="28"/>
          <w:szCs w:val="28"/>
        </w:rPr>
        <w:t>Шашки</w:t>
      </w:r>
      <w:r w:rsidRPr="00714D3F">
        <w:rPr>
          <w:rFonts w:ascii="Times New Roman" w:eastAsia="Times New Roman" w:hAnsi="Times New Roman" w:cs="Times New Roman"/>
          <w:b/>
          <w:bCs/>
          <w:i/>
          <w:iCs/>
          <w:sz w:val="28"/>
          <w:szCs w:val="28"/>
        </w:rPr>
        <w:t xml:space="preserve"> </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1.Вводное занятие. Техника безопасности</w:t>
      </w:r>
      <w:r w:rsidRPr="00714D3F">
        <w:rPr>
          <w:rFonts w:ascii="Times New Roman" w:eastAsia="Times New Roman" w:hAnsi="Times New Roman" w:cs="Times New Roman"/>
          <w:sz w:val="28"/>
          <w:szCs w:val="28"/>
        </w:rPr>
        <w:t>.</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 xml:space="preserve">Теория </w:t>
      </w:r>
      <w:r w:rsidRPr="00714D3F">
        <w:rPr>
          <w:rFonts w:ascii="Times New Roman" w:eastAsia="Times New Roman" w:hAnsi="Times New Roman" w:cs="Times New Roman"/>
          <w:sz w:val="28"/>
          <w:szCs w:val="28"/>
        </w:rPr>
        <w:t xml:space="preserve">- цель и задачи занятий. Режим работы. План занятий. Организация рабочего места. Правила поведения на занятиях. Правила работы с компьютером. </w:t>
      </w:r>
    </w:p>
    <w:p w:rsidR="004B75A3" w:rsidRPr="00714D3F" w:rsidRDefault="00D34B15" w:rsidP="00714D3F">
      <w:pPr>
        <w:contextualSpacing/>
        <w:jc w:val="both"/>
        <w:rPr>
          <w:rFonts w:ascii="Times New Roman" w:hAnsi="Times New Roman" w:cs="Times New Roman"/>
          <w:b/>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входящий мониторинг умения играть в шашки.</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hAnsi="Times New Roman" w:cs="Times New Roman"/>
          <w:b/>
          <w:sz w:val="28"/>
          <w:szCs w:val="28"/>
        </w:rPr>
        <w:t>Шахматная доска и фигуры.</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w:t>
      </w:r>
      <w:r w:rsidRPr="00714D3F">
        <w:rPr>
          <w:rFonts w:ascii="Times New Roman" w:eastAsia="Times New Roman" w:hAnsi="Times New Roman" w:cs="Times New Roman"/>
          <w:sz w:val="28"/>
          <w:szCs w:val="28"/>
        </w:rPr>
        <w:t xml:space="preserve">я - Место шашек в мировой культуре. Легенда о возникновении шашек. Шахматная доска. Поля, линии, их обозначение </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работа с шахматной доской.</w:t>
      </w:r>
    </w:p>
    <w:p w:rsidR="00D34B15" w:rsidRPr="00714D3F" w:rsidRDefault="00D34B15"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p>
    <w:p w:rsidR="00D34B15" w:rsidRPr="00714D3F" w:rsidRDefault="004B75A3" w:rsidP="00714D3F">
      <w:pPr>
        <w:tabs>
          <w:tab w:val="left" w:pos="980"/>
        </w:tabs>
        <w:contextualSpacing/>
        <w:jc w:val="both"/>
        <w:rPr>
          <w:rFonts w:ascii="Times New Roman" w:eastAsia="Times New Roman" w:hAnsi="Times New Roman" w:cs="Times New Roman"/>
          <w:b/>
          <w:sz w:val="28"/>
          <w:szCs w:val="28"/>
        </w:rPr>
      </w:pPr>
      <w:r w:rsidRPr="00714D3F">
        <w:rPr>
          <w:rFonts w:ascii="Times New Roman" w:eastAsia="Times New Roman" w:hAnsi="Times New Roman" w:cs="Times New Roman"/>
          <w:b/>
          <w:sz w:val="28"/>
          <w:szCs w:val="28"/>
        </w:rPr>
        <w:t xml:space="preserve">2. </w:t>
      </w:r>
      <w:r w:rsidR="00D34B15" w:rsidRPr="00714D3F">
        <w:rPr>
          <w:rFonts w:ascii="Times New Roman" w:eastAsia="Times New Roman" w:hAnsi="Times New Roman" w:cs="Times New Roman"/>
          <w:b/>
          <w:sz w:val="28"/>
          <w:szCs w:val="28"/>
        </w:rPr>
        <w:t>Ходы и взятие фигур.</w:t>
      </w:r>
    </w:p>
    <w:p w:rsidR="004B75A3"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Теория</w:t>
      </w:r>
      <w:r w:rsidRPr="00714D3F">
        <w:rPr>
          <w:rFonts w:ascii="Times New Roman" w:eastAsia="Times New Roman" w:hAnsi="Times New Roman" w:cs="Times New Roman"/>
          <w:sz w:val="28"/>
          <w:szCs w:val="28"/>
        </w:rPr>
        <w:t xml:space="preserve"> – выполнение ходов пешками. Закрепление знаний о шахматной доске. </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упражнения на выполнения ходов пешками. Дидактические игры. Тренировочные упражнения.</w:t>
      </w:r>
    </w:p>
    <w:p w:rsidR="00D34B15" w:rsidRPr="00714D3F" w:rsidRDefault="00D34B15"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r w:rsidRPr="00714D3F">
        <w:rPr>
          <w:rFonts w:ascii="Times New Roman" w:hAnsi="Times New Roman" w:cs="Times New Roman"/>
          <w:sz w:val="28"/>
          <w:szCs w:val="28"/>
        </w:rPr>
        <w:t xml:space="preserve"> наблюдение, беседа</w:t>
      </w:r>
    </w:p>
    <w:p w:rsidR="00D34B15" w:rsidRPr="00714D3F" w:rsidRDefault="004B75A3" w:rsidP="00714D3F">
      <w:pPr>
        <w:tabs>
          <w:tab w:val="left" w:pos="980"/>
        </w:tabs>
        <w:contextualSpacing/>
        <w:jc w:val="both"/>
        <w:rPr>
          <w:rFonts w:ascii="Times New Roman" w:eastAsia="Times New Roman" w:hAnsi="Times New Roman" w:cs="Times New Roman"/>
          <w:b/>
          <w:sz w:val="28"/>
          <w:szCs w:val="28"/>
        </w:rPr>
      </w:pPr>
      <w:r w:rsidRPr="00714D3F">
        <w:rPr>
          <w:rFonts w:ascii="Times New Roman" w:eastAsia="Times New Roman" w:hAnsi="Times New Roman" w:cs="Times New Roman"/>
          <w:b/>
          <w:sz w:val="28"/>
          <w:szCs w:val="28"/>
        </w:rPr>
        <w:t xml:space="preserve">3. </w:t>
      </w:r>
      <w:r w:rsidR="00D34B15" w:rsidRPr="00714D3F">
        <w:rPr>
          <w:rFonts w:ascii="Times New Roman" w:eastAsia="Times New Roman" w:hAnsi="Times New Roman" w:cs="Times New Roman"/>
          <w:b/>
          <w:sz w:val="28"/>
          <w:szCs w:val="28"/>
        </w:rPr>
        <w:t>Цель и результат шашечной партии.</w:t>
      </w:r>
    </w:p>
    <w:p w:rsidR="00D34B15" w:rsidRPr="00714D3F" w:rsidRDefault="00D34B15" w:rsidP="00714D3F">
      <w:pPr>
        <w:ind w:right="54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Теория</w:t>
      </w:r>
      <w:r w:rsidRPr="00714D3F">
        <w:rPr>
          <w:rFonts w:ascii="Times New Roman" w:eastAsia="Times New Roman" w:hAnsi="Times New Roman" w:cs="Times New Roman"/>
          <w:sz w:val="28"/>
          <w:szCs w:val="28"/>
        </w:rPr>
        <w:t xml:space="preserve"> – Способы защиты. Открытые и двойные ходы. Выигрыш, ничья, виды ничьей.</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Обучение алгоритму хода. Решение упражнений на выигрыш в различное количество ходов.</w:t>
      </w:r>
    </w:p>
    <w:p w:rsidR="00D34B15" w:rsidRPr="00714D3F" w:rsidRDefault="00D34B15"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r w:rsidRPr="00714D3F">
        <w:rPr>
          <w:rFonts w:ascii="Times New Roman" w:hAnsi="Times New Roman" w:cs="Times New Roman"/>
          <w:sz w:val="28"/>
          <w:szCs w:val="28"/>
        </w:rPr>
        <w:t xml:space="preserve"> наблюдение, беседа</w:t>
      </w:r>
    </w:p>
    <w:p w:rsidR="00D34B15" w:rsidRPr="00714D3F" w:rsidRDefault="004B75A3" w:rsidP="00714D3F">
      <w:pPr>
        <w:tabs>
          <w:tab w:val="left" w:pos="980"/>
        </w:tabs>
        <w:contextualSpacing/>
        <w:jc w:val="both"/>
        <w:rPr>
          <w:rFonts w:ascii="Times New Roman" w:eastAsia="Times New Roman" w:hAnsi="Times New Roman" w:cs="Times New Roman"/>
          <w:b/>
          <w:sz w:val="28"/>
          <w:szCs w:val="28"/>
        </w:rPr>
      </w:pPr>
      <w:r w:rsidRPr="00714D3F">
        <w:rPr>
          <w:rFonts w:ascii="Times New Roman" w:eastAsia="Times New Roman" w:hAnsi="Times New Roman" w:cs="Times New Roman"/>
          <w:b/>
          <w:sz w:val="28"/>
          <w:szCs w:val="28"/>
        </w:rPr>
        <w:t xml:space="preserve">4. </w:t>
      </w:r>
      <w:r w:rsidR="00D34B15" w:rsidRPr="00714D3F">
        <w:rPr>
          <w:rFonts w:ascii="Times New Roman" w:eastAsia="Times New Roman" w:hAnsi="Times New Roman" w:cs="Times New Roman"/>
          <w:b/>
          <w:sz w:val="28"/>
          <w:szCs w:val="28"/>
        </w:rPr>
        <w:t>Особенности хода «дамки».</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Теория</w:t>
      </w:r>
      <w:r w:rsidRPr="00714D3F">
        <w:rPr>
          <w:rFonts w:ascii="Times New Roman" w:eastAsia="Times New Roman" w:hAnsi="Times New Roman" w:cs="Times New Roman"/>
          <w:sz w:val="28"/>
          <w:szCs w:val="28"/>
        </w:rPr>
        <w:t xml:space="preserve"> – Выполнение ходов «дамкой».</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lastRenderedPageBreak/>
        <w:t>Практика</w:t>
      </w:r>
      <w:r w:rsidRPr="00714D3F">
        <w:rPr>
          <w:rFonts w:ascii="Times New Roman" w:eastAsia="Times New Roman" w:hAnsi="Times New Roman" w:cs="Times New Roman"/>
          <w:sz w:val="28"/>
          <w:szCs w:val="28"/>
        </w:rPr>
        <w:t xml:space="preserve"> - Упражнения на выполнение ходов дамкой.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p>
    <w:p w:rsidR="00D34B15" w:rsidRPr="00714D3F" w:rsidRDefault="00D34B15"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r w:rsidRPr="00714D3F">
        <w:rPr>
          <w:rFonts w:ascii="Times New Roman" w:hAnsi="Times New Roman" w:cs="Times New Roman"/>
          <w:sz w:val="28"/>
          <w:szCs w:val="28"/>
        </w:rPr>
        <w:t xml:space="preserve"> наблюдение, беседа</w:t>
      </w:r>
    </w:p>
    <w:p w:rsidR="00D34B15" w:rsidRPr="00714D3F" w:rsidRDefault="004B75A3" w:rsidP="00714D3F">
      <w:pPr>
        <w:tabs>
          <w:tab w:val="left" w:pos="980"/>
        </w:tabs>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 xml:space="preserve">5. </w:t>
      </w:r>
      <w:r w:rsidR="00D34B15" w:rsidRPr="00714D3F">
        <w:rPr>
          <w:rFonts w:ascii="Times New Roman" w:eastAsia="Times New Roman" w:hAnsi="Times New Roman" w:cs="Times New Roman"/>
          <w:b/>
          <w:sz w:val="28"/>
          <w:szCs w:val="28"/>
        </w:rPr>
        <w:t>Общие принципы разыгрывание партии</w:t>
      </w:r>
      <w:r w:rsidR="00D34B15" w:rsidRPr="00714D3F">
        <w:rPr>
          <w:rFonts w:ascii="Times New Roman" w:eastAsia="Times New Roman" w:hAnsi="Times New Roman" w:cs="Times New Roman"/>
          <w:sz w:val="28"/>
          <w:szCs w:val="28"/>
        </w:rPr>
        <w:t>.</w:t>
      </w:r>
    </w:p>
    <w:p w:rsidR="00D34B15" w:rsidRPr="00714D3F" w:rsidRDefault="00D34B15" w:rsidP="00714D3F">
      <w:pPr>
        <w:ind w:right="12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Теория</w:t>
      </w:r>
      <w:r w:rsidRPr="00714D3F">
        <w:rPr>
          <w:rFonts w:ascii="Times New Roman" w:eastAsia="Times New Roman" w:hAnsi="Times New Roman" w:cs="Times New Roman"/>
          <w:sz w:val="28"/>
          <w:szCs w:val="28"/>
        </w:rPr>
        <w:t xml:space="preserve"> – Понятие о шашечном турнире. Правила поведения при игре в шашечных турнирах. Правила поведения в соревнованиях. Спортивная квалификация. </w:t>
      </w:r>
    </w:p>
    <w:p w:rsidR="00D34B15" w:rsidRPr="00714D3F" w:rsidRDefault="00D34B15" w:rsidP="00714D3F">
      <w:pPr>
        <w:ind w:right="12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Анализ учебных партий, игровая практика.</w:t>
      </w:r>
    </w:p>
    <w:p w:rsidR="00D34B15" w:rsidRPr="00714D3F" w:rsidRDefault="00D34B15" w:rsidP="00714D3F">
      <w:pPr>
        <w:contextualSpacing/>
        <w:jc w:val="both"/>
        <w:rPr>
          <w:rFonts w:ascii="Times New Roman" w:hAnsi="Times New Roman" w:cs="Times New Roman"/>
          <w:sz w:val="28"/>
          <w:szCs w:val="28"/>
        </w:rPr>
      </w:pPr>
      <w:r w:rsidRPr="00714D3F">
        <w:rPr>
          <w:rFonts w:ascii="Times New Roman" w:eastAsia="Calibri" w:hAnsi="Times New Roman" w:cs="Times New Roman"/>
          <w:b/>
          <w:sz w:val="28"/>
          <w:szCs w:val="28"/>
        </w:rPr>
        <w:t xml:space="preserve">Форма контроля: </w:t>
      </w:r>
      <w:r w:rsidRPr="00714D3F">
        <w:rPr>
          <w:rFonts w:ascii="Times New Roman" w:eastAsia="Calibri" w:hAnsi="Times New Roman" w:cs="Times New Roman"/>
          <w:sz w:val="28"/>
          <w:szCs w:val="28"/>
        </w:rPr>
        <w:t>анализ работ,</w:t>
      </w:r>
      <w:r w:rsidRPr="00714D3F">
        <w:rPr>
          <w:rFonts w:ascii="Times New Roman" w:hAnsi="Times New Roman" w:cs="Times New Roman"/>
          <w:sz w:val="28"/>
          <w:szCs w:val="28"/>
        </w:rPr>
        <w:t xml:space="preserve"> наблюдение, беседа</w:t>
      </w:r>
    </w:p>
    <w:p w:rsidR="00D34B15" w:rsidRPr="00714D3F" w:rsidRDefault="004B75A3" w:rsidP="00714D3F">
      <w:pPr>
        <w:tabs>
          <w:tab w:val="left" w:pos="980"/>
        </w:tabs>
        <w:contextualSpacing/>
        <w:jc w:val="both"/>
        <w:rPr>
          <w:rFonts w:ascii="Times New Roman" w:eastAsia="Times New Roman" w:hAnsi="Times New Roman" w:cs="Times New Roman"/>
          <w:b/>
          <w:sz w:val="28"/>
          <w:szCs w:val="28"/>
        </w:rPr>
      </w:pPr>
      <w:r w:rsidRPr="00714D3F">
        <w:rPr>
          <w:rFonts w:ascii="Times New Roman" w:eastAsia="Times New Roman" w:hAnsi="Times New Roman" w:cs="Times New Roman"/>
          <w:b/>
          <w:sz w:val="28"/>
          <w:szCs w:val="28"/>
        </w:rPr>
        <w:t xml:space="preserve">6. </w:t>
      </w:r>
      <w:r w:rsidR="00D34B15" w:rsidRPr="00714D3F">
        <w:rPr>
          <w:rFonts w:ascii="Times New Roman" w:eastAsia="Times New Roman" w:hAnsi="Times New Roman" w:cs="Times New Roman"/>
          <w:b/>
          <w:sz w:val="28"/>
          <w:szCs w:val="28"/>
        </w:rPr>
        <w:t>Шашечный турнир.</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Теория</w:t>
      </w:r>
      <w:r w:rsidRPr="00714D3F">
        <w:rPr>
          <w:rFonts w:ascii="Times New Roman" w:eastAsia="Times New Roman" w:hAnsi="Times New Roman" w:cs="Times New Roman"/>
          <w:sz w:val="28"/>
          <w:szCs w:val="28"/>
        </w:rPr>
        <w:t xml:space="preserve"> – понятие «показательные выступления».</w:t>
      </w:r>
    </w:p>
    <w:p w:rsidR="00D34B15" w:rsidRPr="00714D3F" w:rsidRDefault="00D34B15" w:rsidP="00714D3F">
      <w:pPr>
        <w:ind w:right="76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Показательные выступления опытных спортсменов. Презентация успехов юных шашистов с приглашением родителей учащихся.</w:t>
      </w:r>
    </w:p>
    <w:p w:rsidR="00D34B15" w:rsidRPr="00714D3F" w:rsidRDefault="004B75A3" w:rsidP="00714D3F">
      <w:pPr>
        <w:tabs>
          <w:tab w:val="left" w:pos="980"/>
        </w:tabs>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sz w:val="28"/>
          <w:szCs w:val="28"/>
        </w:rPr>
        <w:t>7</w:t>
      </w:r>
      <w:r w:rsidR="00D34B15" w:rsidRPr="00714D3F">
        <w:rPr>
          <w:rFonts w:ascii="Times New Roman" w:eastAsia="Times New Roman" w:hAnsi="Times New Roman" w:cs="Times New Roman"/>
          <w:b/>
          <w:sz w:val="28"/>
          <w:szCs w:val="28"/>
        </w:rPr>
        <w:t>.Игра «Уголки».</w:t>
      </w:r>
    </w:p>
    <w:p w:rsidR="00D34B15" w:rsidRPr="00714D3F" w:rsidRDefault="00D34B15" w:rsidP="00714D3F">
      <w:pPr>
        <w:ind w:right="468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Теория</w:t>
      </w:r>
      <w:r w:rsidRPr="00714D3F">
        <w:rPr>
          <w:rFonts w:ascii="Times New Roman" w:eastAsia="Times New Roman" w:hAnsi="Times New Roman" w:cs="Times New Roman"/>
          <w:sz w:val="28"/>
          <w:szCs w:val="28"/>
        </w:rPr>
        <w:t xml:space="preserve"> - правила игры «Уголки».</w:t>
      </w:r>
    </w:p>
    <w:p w:rsidR="00D34B15" w:rsidRPr="00714D3F" w:rsidRDefault="00D34B15" w:rsidP="00714D3F">
      <w:pPr>
        <w:ind w:right="468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спарринг в игру «Уголки».</w:t>
      </w:r>
    </w:p>
    <w:p w:rsidR="00D34B15" w:rsidRPr="00714D3F" w:rsidRDefault="00D34B15" w:rsidP="00714D3F">
      <w:pPr>
        <w:ind w:right="4680"/>
        <w:contextualSpacing/>
        <w:jc w:val="both"/>
        <w:rPr>
          <w:rFonts w:ascii="Times New Roman" w:eastAsia="Times New Roman" w:hAnsi="Times New Roman" w:cs="Times New Roman"/>
          <w:sz w:val="28"/>
          <w:szCs w:val="28"/>
        </w:rPr>
      </w:pPr>
      <w:r w:rsidRPr="00714D3F">
        <w:rPr>
          <w:rFonts w:ascii="Times New Roman" w:eastAsia="Calibri" w:hAnsi="Times New Roman" w:cs="Times New Roman"/>
          <w:b/>
          <w:sz w:val="28"/>
          <w:szCs w:val="28"/>
        </w:rPr>
        <w:t>Форма контроля:</w:t>
      </w:r>
      <w:r w:rsidRPr="00714D3F">
        <w:rPr>
          <w:rFonts w:ascii="Times New Roman" w:eastAsia="Calibri" w:hAnsi="Times New Roman" w:cs="Times New Roman"/>
          <w:sz w:val="28"/>
          <w:szCs w:val="28"/>
        </w:rPr>
        <w:t xml:space="preserve"> Беседа</w:t>
      </w:r>
    </w:p>
    <w:p w:rsidR="00D34B15" w:rsidRPr="00714D3F" w:rsidRDefault="004B75A3" w:rsidP="00714D3F">
      <w:pPr>
        <w:tabs>
          <w:tab w:val="left" w:pos="980"/>
        </w:tabs>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 xml:space="preserve">8. </w:t>
      </w:r>
      <w:r w:rsidR="00D34B15" w:rsidRPr="00714D3F">
        <w:rPr>
          <w:rFonts w:ascii="Times New Roman" w:eastAsia="Times New Roman" w:hAnsi="Times New Roman" w:cs="Times New Roman"/>
          <w:b/>
          <w:sz w:val="28"/>
          <w:szCs w:val="28"/>
        </w:rPr>
        <w:t>Игра «Поддавки</w:t>
      </w:r>
      <w:r w:rsidR="00D34B15" w:rsidRPr="00714D3F">
        <w:rPr>
          <w:rFonts w:ascii="Times New Roman" w:eastAsia="Times New Roman" w:hAnsi="Times New Roman" w:cs="Times New Roman"/>
          <w:sz w:val="28"/>
          <w:szCs w:val="28"/>
        </w:rPr>
        <w:t>».</w:t>
      </w:r>
    </w:p>
    <w:p w:rsidR="00D34B15" w:rsidRPr="00714D3F" w:rsidRDefault="00D34B15" w:rsidP="00714D3F">
      <w:pPr>
        <w:ind w:right="442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 xml:space="preserve">Теория </w:t>
      </w:r>
      <w:r w:rsidRPr="00714D3F">
        <w:rPr>
          <w:rFonts w:ascii="Times New Roman" w:eastAsia="Times New Roman" w:hAnsi="Times New Roman" w:cs="Times New Roman"/>
          <w:sz w:val="28"/>
          <w:szCs w:val="28"/>
        </w:rPr>
        <w:t>- правила игры «Поддавки».</w:t>
      </w:r>
    </w:p>
    <w:p w:rsidR="00D34B15" w:rsidRPr="00714D3F" w:rsidRDefault="00D34B15" w:rsidP="00714D3F">
      <w:pPr>
        <w:ind w:right="442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 xml:space="preserve"> Практика</w:t>
      </w:r>
      <w:r w:rsidRPr="00714D3F">
        <w:rPr>
          <w:rFonts w:ascii="Times New Roman" w:eastAsia="Times New Roman" w:hAnsi="Times New Roman" w:cs="Times New Roman"/>
          <w:sz w:val="28"/>
          <w:szCs w:val="28"/>
        </w:rPr>
        <w:t xml:space="preserve"> – спарринг в игру «Поддавки».</w:t>
      </w:r>
    </w:p>
    <w:p w:rsidR="00D34B15" w:rsidRPr="00714D3F" w:rsidRDefault="00D34B15" w:rsidP="00714D3F">
      <w:pPr>
        <w:ind w:right="4680"/>
        <w:contextualSpacing/>
        <w:jc w:val="both"/>
        <w:rPr>
          <w:rFonts w:ascii="Times New Roman" w:eastAsia="Times New Roman" w:hAnsi="Times New Roman" w:cs="Times New Roman"/>
          <w:sz w:val="28"/>
          <w:szCs w:val="28"/>
        </w:rPr>
      </w:pPr>
      <w:r w:rsidRPr="00714D3F">
        <w:rPr>
          <w:rFonts w:ascii="Times New Roman" w:eastAsia="Calibri" w:hAnsi="Times New Roman" w:cs="Times New Roman"/>
          <w:b/>
          <w:sz w:val="28"/>
          <w:szCs w:val="28"/>
        </w:rPr>
        <w:t>Форма контроля:</w:t>
      </w:r>
      <w:r w:rsidRPr="00714D3F">
        <w:rPr>
          <w:rFonts w:ascii="Times New Roman" w:eastAsia="Calibri" w:hAnsi="Times New Roman" w:cs="Times New Roman"/>
          <w:sz w:val="28"/>
          <w:szCs w:val="28"/>
        </w:rPr>
        <w:t xml:space="preserve"> Беседа</w:t>
      </w:r>
    </w:p>
    <w:p w:rsidR="00D34B15" w:rsidRPr="00714D3F" w:rsidRDefault="004B75A3" w:rsidP="00714D3F">
      <w:pPr>
        <w:tabs>
          <w:tab w:val="left" w:pos="980"/>
        </w:tabs>
        <w:contextualSpacing/>
        <w:jc w:val="both"/>
        <w:rPr>
          <w:rFonts w:ascii="Times New Roman" w:eastAsia="Times New Roman" w:hAnsi="Times New Roman" w:cs="Times New Roman"/>
          <w:b/>
          <w:sz w:val="28"/>
          <w:szCs w:val="28"/>
        </w:rPr>
      </w:pPr>
      <w:r w:rsidRPr="00714D3F">
        <w:rPr>
          <w:rFonts w:ascii="Times New Roman" w:eastAsia="Times New Roman" w:hAnsi="Times New Roman" w:cs="Times New Roman"/>
          <w:b/>
          <w:sz w:val="28"/>
          <w:szCs w:val="28"/>
        </w:rPr>
        <w:t>9</w:t>
      </w:r>
      <w:r w:rsidR="00D34B15" w:rsidRPr="00714D3F">
        <w:rPr>
          <w:rFonts w:ascii="Times New Roman" w:eastAsia="Times New Roman" w:hAnsi="Times New Roman" w:cs="Times New Roman"/>
          <w:b/>
          <w:sz w:val="28"/>
          <w:szCs w:val="28"/>
        </w:rPr>
        <w:t>.Турнир</w:t>
      </w:r>
      <w:r w:rsidR="00D34B15" w:rsidRPr="00714D3F">
        <w:rPr>
          <w:rFonts w:ascii="Times New Roman" w:eastAsia="Times New Roman" w:hAnsi="Times New Roman" w:cs="Times New Roman"/>
          <w:sz w:val="28"/>
          <w:szCs w:val="28"/>
        </w:rPr>
        <w:t>.</w:t>
      </w:r>
    </w:p>
    <w:p w:rsidR="00D34B15" w:rsidRPr="00714D3F" w:rsidRDefault="00D34B15" w:rsidP="00714D3F">
      <w:pPr>
        <w:ind w:right="5520"/>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Практика</w:t>
      </w:r>
      <w:r w:rsidRPr="00714D3F">
        <w:rPr>
          <w:rFonts w:ascii="Times New Roman" w:eastAsia="Times New Roman" w:hAnsi="Times New Roman" w:cs="Times New Roman"/>
          <w:sz w:val="28"/>
          <w:szCs w:val="28"/>
        </w:rPr>
        <w:t xml:space="preserve"> – участие в турнире.</w:t>
      </w:r>
    </w:p>
    <w:p w:rsidR="00D34B15" w:rsidRPr="00714D3F" w:rsidRDefault="004B75A3" w:rsidP="00714D3F">
      <w:pPr>
        <w:tabs>
          <w:tab w:val="left" w:pos="980"/>
        </w:tabs>
        <w:contextualSpacing/>
        <w:jc w:val="both"/>
        <w:rPr>
          <w:rFonts w:ascii="Times New Roman" w:eastAsia="Times New Roman" w:hAnsi="Times New Roman" w:cs="Times New Roman"/>
          <w:b/>
          <w:sz w:val="28"/>
          <w:szCs w:val="28"/>
        </w:rPr>
      </w:pPr>
      <w:r w:rsidRPr="00714D3F">
        <w:rPr>
          <w:rFonts w:ascii="Times New Roman" w:eastAsia="Times New Roman" w:hAnsi="Times New Roman" w:cs="Times New Roman"/>
          <w:b/>
          <w:sz w:val="28"/>
          <w:szCs w:val="28"/>
        </w:rPr>
        <w:t>10</w:t>
      </w:r>
      <w:r w:rsidR="00D34B15" w:rsidRPr="00714D3F">
        <w:rPr>
          <w:rFonts w:ascii="Times New Roman" w:eastAsia="Times New Roman" w:hAnsi="Times New Roman" w:cs="Times New Roman"/>
          <w:b/>
          <w:sz w:val="28"/>
          <w:szCs w:val="28"/>
        </w:rPr>
        <w:t>.Подведение итогов года.</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Теория</w:t>
      </w:r>
      <w:r w:rsidRPr="00714D3F">
        <w:rPr>
          <w:rFonts w:ascii="Times New Roman" w:eastAsia="Times New Roman" w:hAnsi="Times New Roman" w:cs="Times New Roman"/>
          <w:sz w:val="28"/>
          <w:szCs w:val="28"/>
        </w:rPr>
        <w:t xml:space="preserve"> – подведение итогов года.</w:t>
      </w:r>
    </w:p>
    <w:p w:rsidR="00D34B15" w:rsidRPr="00714D3F" w:rsidRDefault="00D34B15" w:rsidP="00714D3F">
      <w:pPr>
        <w:contextualSpacing/>
        <w:jc w:val="both"/>
        <w:rPr>
          <w:rFonts w:ascii="Times New Roman" w:eastAsia="Times New Roman" w:hAnsi="Times New Roman" w:cs="Times New Roman"/>
          <w:sz w:val="28"/>
          <w:szCs w:val="28"/>
        </w:rPr>
      </w:pPr>
      <w:r w:rsidRPr="00714D3F">
        <w:rPr>
          <w:rFonts w:ascii="Times New Roman" w:eastAsia="Times New Roman" w:hAnsi="Times New Roman" w:cs="Times New Roman"/>
          <w:b/>
          <w:sz w:val="28"/>
          <w:szCs w:val="28"/>
        </w:rPr>
        <w:t xml:space="preserve">Практика </w:t>
      </w:r>
      <w:r w:rsidRPr="00714D3F">
        <w:rPr>
          <w:rFonts w:ascii="Times New Roman" w:eastAsia="Times New Roman" w:hAnsi="Times New Roman" w:cs="Times New Roman"/>
          <w:sz w:val="28"/>
          <w:szCs w:val="28"/>
        </w:rPr>
        <w:t>– итоговый мониторинг по окончанию учебного года.</w:t>
      </w:r>
    </w:p>
    <w:p w:rsidR="00D34B15" w:rsidRPr="00714D3F" w:rsidRDefault="00D34B15" w:rsidP="00714D3F">
      <w:pPr>
        <w:ind w:right="4680"/>
        <w:contextualSpacing/>
        <w:jc w:val="both"/>
        <w:rPr>
          <w:rFonts w:ascii="Times New Roman" w:eastAsia="Times New Roman" w:hAnsi="Times New Roman" w:cs="Times New Roman"/>
          <w:sz w:val="28"/>
          <w:szCs w:val="28"/>
        </w:rPr>
      </w:pPr>
      <w:r w:rsidRPr="00714D3F">
        <w:rPr>
          <w:rFonts w:ascii="Times New Roman" w:eastAsia="Calibri" w:hAnsi="Times New Roman" w:cs="Times New Roman"/>
          <w:b/>
          <w:sz w:val="28"/>
          <w:szCs w:val="28"/>
        </w:rPr>
        <w:t>Форма контроля:</w:t>
      </w:r>
      <w:r w:rsidRPr="00714D3F">
        <w:rPr>
          <w:rFonts w:ascii="Times New Roman" w:eastAsia="Calibri" w:hAnsi="Times New Roman" w:cs="Times New Roman"/>
          <w:sz w:val="28"/>
          <w:szCs w:val="28"/>
        </w:rPr>
        <w:t xml:space="preserve"> Соревнования </w:t>
      </w: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714D3F" w:rsidRDefault="00714D3F" w:rsidP="00714D3F">
      <w:pPr>
        <w:ind w:left="1134"/>
        <w:contextualSpacing/>
        <w:jc w:val="both"/>
        <w:rPr>
          <w:rFonts w:ascii="Times New Roman" w:eastAsia="Times New Roman" w:hAnsi="Times New Roman" w:cs="Times New Roman"/>
          <w:b/>
          <w:sz w:val="28"/>
          <w:szCs w:val="28"/>
          <w:lang w:eastAsia="ar-SA"/>
        </w:rPr>
      </w:pPr>
    </w:p>
    <w:p w:rsidR="00FB0169" w:rsidRPr="00714D3F" w:rsidRDefault="00FB0169" w:rsidP="00714D3F">
      <w:pPr>
        <w:ind w:left="1134"/>
        <w:contextualSpacing/>
        <w:jc w:val="both"/>
        <w:rPr>
          <w:rFonts w:ascii="Times New Roman" w:eastAsia="Times New Roman" w:hAnsi="Times New Roman" w:cs="Times New Roman"/>
          <w:b/>
          <w:sz w:val="28"/>
          <w:szCs w:val="28"/>
          <w:lang w:eastAsia="ar-SA"/>
        </w:rPr>
      </w:pPr>
      <w:r w:rsidRPr="00714D3F">
        <w:rPr>
          <w:rFonts w:ascii="Times New Roman" w:eastAsia="Times New Roman" w:hAnsi="Times New Roman" w:cs="Times New Roman"/>
          <w:b/>
          <w:sz w:val="28"/>
          <w:szCs w:val="28"/>
          <w:lang w:eastAsia="ar-SA"/>
        </w:rPr>
        <w:lastRenderedPageBreak/>
        <w:t>Модуль 2. «Ритмика»</w:t>
      </w:r>
    </w:p>
    <w:p w:rsidR="00FB0169" w:rsidRPr="00714D3F" w:rsidRDefault="00FB0169" w:rsidP="00714D3F">
      <w:pPr>
        <w:ind w:left="1134"/>
        <w:contextualSpacing/>
        <w:jc w:val="both"/>
        <w:rPr>
          <w:rFonts w:ascii="Times New Roman" w:eastAsia="Times New Roman" w:hAnsi="Times New Roman" w:cs="Times New Roman"/>
          <w:b/>
          <w:sz w:val="28"/>
          <w:szCs w:val="28"/>
          <w:lang w:eastAsia="ar-SA"/>
        </w:rPr>
      </w:pPr>
      <w:r w:rsidRPr="00714D3F">
        <w:rPr>
          <w:rFonts w:ascii="Times New Roman" w:eastAsia="Times New Roman" w:hAnsi="Times New Roman" w:cs="Times New Roman"/>
          <w:b/>
          <w:sz w:val="28"/>
          <w:szCs w:val="28"/>
          <w:lang w:eastAsia="ar-SA"/>
        </w:rPr>
        <w:t>Занятия «Ритмика» состоит из 5 частей:</w:t>
      </w:r>
    </w:p>
    <w:p w:rsidR="00FB0169" w:rsidRPr="00714D3F" w:rsidRDefault="00FB0169" w:rsidP="00714D3F">
      <w:pPr>
        <w:ind w:left="1134"/>
        <w:contextualSpacing/>
        <w:jc w:val="both"/>
        <w:rPr>
          <w:rFonts w:ascii="Times New Roman" w:eastAsia="Times New Roman" w:hAnsi="Times New Roman" w:cs="Times New Roman"/>
          <w:b/>
          <w:sz w:val="28"/>
          <w:szCs w:val="28"/>
          <w:lang w:eastAsia="ar-SA"/>
        </w:rPr>
      </w:pPr>
    </w:p>
    <w:p w:rsidR="00FB0169" w:rsidRPr="00714D3F" w:rsidRDefault="00FB0169" w:rsidP="00714D3F">
      <w:pPr>
        <w:ind w:left="720"/>
        <w:jc w:val="both"/>
        <w:rPr>
          <w:rFonts w:ascii="Times New Roman" w:eastAsia="Times New Roman" w:hAnsi="Times New Roman" w:cs="Times New Roman"/>
          <w:b/>
          <w:sz w:val="28"/>
          <w:szCs w:val="28"/>
          <w:lang w:eastAsia="ar-SA"/>
        </w:rPr>
      </w:pPr>
      <w:r w:rsidRPr="00714D3F">
        <w:rPr>
          <w:rFonts w:ascii="Times New Roman" w:eastAsia="Times New Roman" w:hAnsi="Times New Roman" w:cs="Times New Roman"/>
          <w:b/>
          <w:sz w:val="28"/>
          <w:szCs w:val="28"/>
          <w:lang w:eastAsia="ar-SA"/>
        </w:rPr>
        <w:t>1часть</w:t>
      </w:r>
      <w:r w:rsidRPr="00714D3F">
        <w:rPr>
          <w:rFonts w:ascii="Times New Roman" w:eastAsia="Times New Roman" w:hAnsi="Times New Roman" w:cs="Times New Roman"/>
          <w:sz w:val="28"/>
          <w:szCs w:val="28"/>
          <w:lang w:eastAsia="ar-SA"/>
        </w:rPr>
        <w:t>: Разминка</w:t>
      </w:r>
    </w:p>
    <w:p w:rsidR="00FB0169" w:rsidRPr="00714D3F" w:rsidRDefault="00FB0169" w:rsidP="00714D3F">
      <w:pPr>
        <w:spacing w:after="0"/>
        <w:contextualSpacing/>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b/>
          <w:sz w:val="28"/>
          <w:szCs w:val="28"/>
          <w:lang w:eastAsia="ar-SA"/>
        </w:rPr>
        <w:t xml:space="preserve">           2 часть</w:t>
      </w:r>
      <w:r w:rsidRPr="00714D3F">
        <w:rPr>
          <w:rFonts w:ascii="Times New Roman" w:eastAsia="Times New Roman" w:hAnsi="Times New Roman" w:cs="Times New Roman"/>
          <w:sz w:val="28"/>
          <w:szCs w:val="28"/>
          <w:lang w:eastAsia="ar-SA"/>
        </w:rPr>
        <w:t>: Упражнения на совершенствование навыков основных движений (все виды                 ходьбы, бега, подскоков и т.д.)</w:t>
      </w:r>
    </w:p>
    <w:p w:rsidR="00FB0169" w:rsidRPr="00714D3F" w:rsidRDefault="00FB0169" w:rsidP="00714D3F">
      <w:pPr>
        <w:pStyle w:val="a4"/>
        <w:numPr>
          <w:ilvl w:val="0"/>
          <w:numId w:val="19"/>
        </w:numPr>
        <w:suppressAutoHyphens/>
        <w:spacing w:after="0" w:line="240" w:lineRule="auto"/>
        <w:jc w:val="both"/>
        <w:rPr>
          <w:rFonts w:ascii="Times New Roman" w:eastAsia="Times New Roman" w:hAnsi="Times New Roman" w:cs="Times New Roman"/>
          <w:b/>
          <w:sz w:val="28"/>
          <w:szCs w:val="28"/>
          <w:lang w:eastAsia="ar-SA"/>
        </w:rPr>
      </w:pPr>
      <w:r w:rsidRPr="00714D3F">
        <w:rPr>
          <w:rFonts w:ascii="Times New Roman" w:eastAsia="Times New Roman" w:hAnsi="Times New Roman" w:cs="Times New Roman"/>
          <w:b/>
          <w:sz w:val="28"/>
          <w:szCs w:val="28"/>
          <w:lang w:eastAsia="ar-SA"/>
        </w:rPr>
        <w:t xml:space="preserve">часть: </w:t>
      </w:r>
      <w:r w:rsidRPr="00714D3F">
        <w:rPr>
          <w:rFonts w:ascii="Times New Roman" w:eastAsia="Times New Roman" w:hAnsi="Times New Roman" w:cs="Times New Roman"/>
          <w:sz w:val="28"/>
          <w:szCs w:val="28"/>
          <w:lang w:eastAsia="ar-SA"/>
        </w:rPr>
        <w:t>Партерная гимнастика.</w:t>
      </w:r>
    </w:p>
    <w:p w:rsidR="00FB0169" w:rsidRPr="00714D3F" w:rsidRDefault="00FB0169" w:rsidP="00714D3F">
      <w:pPr>
        <w:suppressAutoHyphens/>
        <w:spacing w:after="0" w:line="240" w:lineRule="auto"/>
        <w:ind w:left="708"/>
        <w:jc w:val="both"/>
        <w:rPr>
          <w:rFonts w:ascii="Times New Roman" w:eastAsia="Times New Roman" w:hAnsi="Times New Roman" w:cs="Times New Roman"/>
          <w:b/>
          <w:sz w:val="28"/>
          <w:szCs w:val="28"/>
          <w:lang w:eastAsia="ar-SA"/>
        </w:rPr>
      </w:pPr>
    </w:p>
    <w:p w:rsidR="00FB0169" w:rsidRPr="00714D3F" w:rsidRDefault="00FB0169" w:rsidP="00714D3F">
      <w:pPr>
        <w:pStyle w:val="a4"/>
        <w:numPr>
          <w:ilvl w:val="0"/>
          <w:numId w:val="19"/>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b/>
          <w:sz w:val="28"/>
          <w:szCs w:val="28"/>
          <w:lang w:eastAsia="ar-SA"/>
        </w:rPr>
        <w:t xml:space="preserve">часть: </w:t>
      </w:r>
      <w:r w:rsidRPr="00714D3F">
        <w:rPr>
          <w:rFonts w:ascii="Times New Roman" w:eastAsia="Times New Roman" w:hAnsi="Times New Roman" w:cs="Times New Roman"/>
          <w:sz w:val="28"/>
          <w:szCs w:val="28"/>
          <w:lang w:eastAsia="ar-SA"/>
        </w:rPr>
        <w:t>Танцевальные композиции.</w:t>
      </w:r>
    </w:p>
    <w:p w:rsidR="00FB0169" w:rsidRPr="00714D3F" w:rsidRDefault="00FB0169" w:rsidP="00714D3F">
      <w:pPr>
        <w:pStyle w:val="a4"/>
        <w:jc w:val="both"/>
        <w:rPr>
          <w:rFonts w:ascii="Times New Roman" w:eastAsia="Times New Roman" w:hAnsi="Times New Roman" w:cs="Times New Roman"/>
          <w:sz w:val="28"/>
          <w:szCs w:val="28"/>
          <w:lang w:eastAsia="ar-SA"/>
        </w:rPr>
      </w:pPr>
    </w:p>
    <w:p w:rsidR="00FB0169" w:rsidRPr="00714D3F" w:rsidRDefault="00FB0169" w:rsidP="00714D3F">
      <w:pPr>
        <w:pStyle w:val="a4"/>
        <w:numPr>
          <w:ilvl w:val="0"/>
          <w:numId w:val="19"/>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b/>
          <w:sz w:val="28"/>
          <w:szCs w:val="28"/>
          <w:lang w:eastAsia="ar-SA"/>
        </w:rPr>
        <w:t>часть</w:t>
      </w:r>
      <w:r w:rsidRPr="00714D3F">
        <w:rPr>
          <w:rFonts w:ascii="Times New Roman" w:eastAsia="Times New Roman" w:hAnsi="Times New Roman" w:cs="Times New Roman"/>
          <w:sz w:val="28"/>
          <w:szCs w:val="28"/>
          <w:lang w:eastAsia="ar-SA"/>
        </w:rPr>
        <w:t>: Музыкальные игры.</w:t>
      </w:r>
    </w:p>
    <w:p w:rsidR="00FB0169" w:rsidRPr="00714D3F" w:rsidRDefault="00FB0169" w:rsidP="00714D3F">
      <w:pPr>
        <w:suppressAutoHyphens/>
        <w:spacing w:after="0" w:line="240" w:lineRule="auto"/>
        <w:ind w:left="708"/>
        <w:jc w:val="both"/>
        <w:rPr>
          <w:rFonts w:ascii="Times New Roman" w:eastAsia="Times New Roman" w:hAnsi="Times New Roman" w:cs="Times New Roman"/>
          <w:sz w:val="28"/>
          <w:szCs w:val="28"/>
          <w:lang w:eastAsia="ar-SA"/>
        </w:rPr>
      </w:pPr>
    </w:p>
    <w:p w:rsidR="00FB0169" w:rsidRPr="000F3538" w:rsidRDefault="00FB0169" w:rsidP="00714D3F">
      <w:pPr>
        <w:suppressAutoHyphens/>
        <w:spacing w:after="0" w:line="240" w:lineRule="auto"/>
        <w:jc w:val="both"/>
        <w:rPr>
          <w:rFonts w:ascii="Times New Roman" w:eastAsia="Times New Roman" w:hAnsi="Times New Roman" w:cs="Times New Roman"/>
          <w:color w:val="FF0000"/>
          <w:sz w:val="28"/>
          <w:szCs w:val="28"/>
          <w:lang w:eastAsia="ar-SA"/>
        </w:rPr>
      </w:pPr>
      <w:r w:rsidRPr="00714D3F">
        <w:rPr>
          <w:rFonts w:ascii="Times New Roman" w:eastAsia="Times New Roman" w:hAnsi="Times New Roman" w:cs="Times New Roman"/>
          <w:sz w:val="28"/>
          <w:szCs w:val="28"/>
          <w:lang w:eastAsia="ar-SA"/>
        </w:rPr>
        <w:t xml:space="preserve">     </w:t>
      </w:r>
      <w:r w:rsidRPr="00714D3F">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sz w:val="28"/>
          <w:szCs w:val="28"/>
          <w:lang w:eastAsia="ru-RU"/>
        </w:rPr>
        <w:tab/>
      </w:r>
      <w:r w:rsidRPr="00714D3F">
        <w:rPr>
          <w:rFonts w:ascii="Times New Roman" w:eastAsia="Times New Roman" w:hAnsi="Times New Roman" w:cs="Times New Roman"/>
          <w:sz w:val="28"/>
          <w:szCs w:val="28"/>
          <w:lang w:eastAsia="ar-SA"/>
        </w:rPr>
        <w:t xml:space="preserve">В программе на занятия  «Ритмика» отводится 1 час в неделю, 34 часа в год. Продолжительность урока ритмики - </w:t>
      </w:r>
      <w:r w:rsidRPr="004C27FC">
        <w:rPr>
          <w:rFonts w:ascii="Times New Roman" w:eastAsia="Times New Roman" w:hAnsi="Times New Roman" w:cs="Times New Roman"/>
          <w:sz w:val="28"/>
          <w:szCs w:val="28"/>
          <w:lang w:eastAsia="ar-SA"/>
        </w:rPr>
        <w:t>45 минут.</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ar-SA"/>
        </w:rPr>
      </w:pP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 xml:space="preserve">        Предметными результатами изучения учениками курса ритмики являются: </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ar-SA"/>
        </w:rPr>
      </w:pP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ar-SA"/>
        </w:rPr>
      </w:pPr>
    </w:p>
    <w:p w:rsidR="00FB0169" w:rsidRPr="00714D3F" w:rsidRDefault="00FB0169" w:rsidP="00714D3F">
      <w:pPr>
        <w:numPr>
          <w:ilvl w:val="0"/>
          <w:numId w:val="20"/>
        </w:numPr>
        <w:suppressAutoHyphens/>
        <w:spacing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ar-SA"/>
        </w:rPr>
        <w:t>формирование музыкальной культуры, развитие эмоциональной заинтересованности в восприятии музыкальной культуры, музыкального мышления, воображения, вкуса.</w:t>
      </w:r>
    </w:p>
    <w:p w:rsidR="00FB0169" w:rsidRPr="00714D3F" w:rsidRDefault="00FB0169" w:rsidP="00714D3F">
      <w:pPr>
        <w:numPr>
          <w:ilvl w:val="0"/>
          <w:numId w:val="2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эмоциональное восприятие музыкального произведения, определение основного настроения и характера;</w:t>
      </w:r>
    </w:p>
    <w:p w:rsidR="00FB0169" w:rsidRPr="00714D3F" w:rsidRDefault="00FB0169" w:rsidP="00714D3F">
      <w:pPr>
        <w:numPr>
          <w:ilvl w:val="0"/>
          <w:numId w:val="2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положительное отношение к предмету ритмики, желание передавать содержание музыки в соответствии с характером, средствами музыкальной выразительности, формой музыкального произведения;</w:t>
      </w:r>
    </w:p>
    <w:p w:rsidR="00FB0169" w:rsidRPr="00714D3F" w:rsidRDefault="00FB0169" w:rsidP="00714D3F">
      <w:pPr>
        <w:numPr>
          <w:ilvl w:val="0"/>
          <w:numId w:val="2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выразительное исполнение музыкально-ритмических композиций в соответствии с характером, средствами музыкальной выразительности, формой музыкального произведения;</w:t>
      </w:r>
    </w:p>
    <w:p w:rsidR="00FB0169" w:rsidRPr="00714D3F" w:rsidRDefault="00FB0169" w:rsidP="00714D3F">
      <w:pPr>
        <w:numPr>
          <w:ilvl w:val="0"/>
          <w:numId w:val="2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ar-SA"/>
        </w:rPr>
        <w:t>выполнение детьми различных творческих заданий по созданию музыкальных этюдов (образных и имитационных) на основе сформированных движений (все виды ходьбы, бега, подскоков, галопа).</w:t>
      </w:r>
    </w:p>
    <w:p w:rsidR="00FB0169" w:rsidRPr="00714D3F" w:rsidRDefault="00FB0169" w:rsidP="00714D3F">
      <w:pPr>
        <w:numPr>
          <w:ilvl w:val="0"/>
          <w:numId w:val="2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ar-SA"/>
        </w:rPr>
        <w:t>развитие у детей пространственного мышления и пространственное воображения в творческих заданиях по созданию музыкально-ритмических игр, этюдов, танцевальных композиций.</w:t>
      </w:r>
    </w:p>
    <w:p w:rsidR="00FB0169" w:rsidRPr="00714D3F" w:rsidRDefault="00FB0169" w:rsidP="00714D3F">
      <w:pPr>
        <w:numPr>
          <w:ilvl w:val="0"/>
          <w:numId w:val="2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ar-SA"/>
        </w:rPr>
        <w:t>умение общаться в танце с партнером, слаженно исполнять танцевальные композиции в коллективе.</w:t>
      </w:r>
      <w:r w:rsidRPr="00714D3F">
        <w:rPr>
          <w:rFonts w:ascii="Times New Roman" w:eastAsia="Times New Roman" w:hAnsi="Times New Roman" w:cs="Times New Roman"/>
          <w:sz w:val="28"/>
          <w:szCs w:val="28"/>
          <w:lang w:eastAsia="ru-RU"/>
        </w:rPr>
        <w:t> </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Мета предметными результатами изучения курса ритмики в 1-м классе являются формирование следующих универсальных учебных действий (УУД).</w:t>
      </w:r>
    </w:p>
    <w:p w:rsid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ab/>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sz w:val="28"/>
          <w:szCs w:val="28"/>
          <w:lang w:eastAsia="ru-RU"/>
        </w:rPr>
        <w:lastRenderedPageBreak/>
        <w:t>Регулятивные УУД:</w:t>
      </w:r>
    </w:p>
    <w:p w:rsidR="00FB0169" w:rsidRPr="00714D3F" w:rsidRDefault="00FB0169" w:rsidP="00714D3F">
      <w:pPr>
        <w:numPr>
          <w:ilvl w:val="0"/>
          <w:numId w:val="21"/>
        </w:numPr>
        <w:suppressAutoHyphens/>
        <w:spacing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принимать учебную задачу;</w:t>
      </w:r>
    </w:p>
    <w:p w:rsidR="00FB0169" w:rsidRPr="00714D3F" w:rsidRDefault="00FB0169" w:rsidP="00714D3F">
      <w:pPr>
        <w:numPr>
          <w:ilvl w:val="0"/>
          <w:numId w:val="2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понимать позицию слушателя при восприятии музыкальных образов, характерных особенностей танцев;</w:t>
      </w:r>
    </w:p>
    <w:p w:rsidR="00FB0169" w:rsidRPr="00714D3F" w:rsidRDefault="00FB0169" w:rsidP="00714D3F">
      <w:pPr>
        <w:numPr>
          <w:ilvl w:val="0"/>
          <w:numId w:val="2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первоначальный контроль своего участия в интересных для него видах музыкально-ритмической деятельности;</w:t>
      </w:r>
    </w:p>
    <w:p w:rsidR="00FB0169" w:rsidRPr="00714D3F" w:rsidRDefault="00FB0169" w:rsidP="00714D3F">
      <w:pPr>
        <w:numPr>
          <w:ilvl w:val="0"/>
          <w:numId w:val="2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адекватно воспринимать предложения учителя;</w:t>
      </w:r>
    </w:p>
    <w:p w:rsidR="00FB0169" w:rsidRPr="00714D3F" w:rsidRDefault="00FB0169" w:rsidP="00714D3F">
      <w:pPr>
        <w:numPr>
          <w:ilvl w:val="0"/>
          <w:numId w:val="2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принимать музыкально-исполнительскую задачу и инструкцию учителя;</w:t>
      </w:r>
    </w:p>
    <w:p w:rsidR="00FB0169" w:rsidRPr="00714D3F" w:rsidRDefault="00FB0169" w:rsidP="00714D3F">
      <w:pPr>
        <w:numPr>
          <w:ilvl w:val="0"/>
          <w:numId w:val="2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принимать позицию исполнителя музыкальн</w:t>
      </w:r>
      <w:proofErr w:type="gramStart"/>
      <w:r w:rsidRPr="00714D3F">
        <w:rPr>
          <w:rFonts w:ascii="Times New Roman" w:eastAsia="Times New Roman" w:hAnsi="Times New Roman" w:cs="Times New Roman"/>
          <w:sz w:val="28"/>
          <w:szCs w:val="28"/>
          <w:lang w:eastAsia="ru-RU"/>
        </w:rPr>
        <w:t>о-</w:t>
      </w:r>
      <w:proofErr w:type="gramEnd"/>
      <w:r w:rsidRPr="00714D3F">
        <w:rPr>
          <w:rFonts w:ascii="Times New Roman" w:eastAsia="Times New Roman" w:hAnsi="Times New Roman" w:cs="Times New Roman"/>
          <w:sz w:val="28"/>
          <w:szCs w:val="28"/>
          <w:lang w:eastAsia="ru-RU"/>
        </w:rPr>
        <w:t xml:space="preserve"> ритмических упражнений, композиций, танцев;</w:t>
      </w:r>
    </w:p>
    <w:p w:rsidR="00FB0169" w:rsidRPr="00714D3F" w:rsidRDefault="00FB0169" w:rsidP="00714D3F">
      <w:pPr>
        <w:numPr>
          <w:ilvl w:val="0"/>
          <w:numId w:val="2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воспринимать мнение и предложения сверстников, родителей в отношении исполнения музыкально-ритмических композиций, танцев.</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Познавательные УУД:</w:t>
      </w:r>
    </w:p>
    <w:p w:rsidR="00FB0169" w:rsidRPr="00714D3F" w:rsidRDefault="00FB0169" w:rsidP="00714D3F">
      <w:pPr>
        <w:numPr>
          <w:ilvl w:val="0"/>
          <w:numId w:val="22"/>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ориентироваться в информационном материале предмета ритмики, осуществлять поиск нужной информации в Музыкальном словаре и других справочниках;</w:t>
      </w:r>
    </w:p>
    <w:p w:rsidR="00FB0169" w:rsidRPr="00714D3F" w:rsidRDefault="00FB0169" w:rsidP="00714D3F">
      <w:pPr>
        <w:numPr>
          <w:ilvl w:val="0"/>
          <w:numId w:val="2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использовать простые символические варианты музыкальной записи (термины, основные музыкально-теоретические понятия);</w:t>
      </w:r>
    </w:p>
    <w:p w:rsidR="00FB0169" w:rsidRPr="00714D3F" w:rsidRDefault="00FB0169" w:rsidP="00714D3F">
      <w:pPr>
        <w:numPr>
          <w:ilvl w:val="0"/>
          <w:numId w:val="2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первоначальной ориентации в способах решения исполнительской задачи;</w:t>
      </w:r>
    </w:p>
    <w:p w:rsidR="00FB0169" w:rsidRPr="00714D3F" w:rsidRDefault="00FB0169" w:rsidP="00714D3F">
      <w:pPr>
        <w:numPr>
          <w:ilvl w:val="0"/>
          <w:numId w:val="2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находить в музыкальном тексте разные части;</w:t>
      </w:r>
    </w:p>
    <w:p w:rsidR="00FB0169" w:rsidRPr="00714D3F" w:rsidRDefault="00FB0169" w:rsidP="00714D3F">
      <w:pPr>
        <w:numPr>
          <w:ilvl w:val="0"/>
          <w:numId w:val="2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понимать содержание музыки, средства музыкальной выразительности, форму музыкального произведения;</w:t>
      </w:r>
    </w:p>
    <w:p w:rsidR="00FB0169" w:rsidRPr="00714D3F" w:rsidRDefault="00FB0169" w:rsidP="00714D3F">
      <w:pPr>
        <w:numPr>
          <w:ilvl w:val="0"/>
          <w:numId w:val="2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составлять простое схематическое изображение формы музыкального произведения.</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Коммуникативные УУД:</w:t>
      </w:r>
    </w:p>
    <w:p w:rsidR="00FB0169" w:rsidRPr="00714D3F" w:rsidRDefault="00FB0169" w:rsidP="00714D3F">
      <w:pPr>
        <w:numPr>
          <w:ilvl w:val="0"/>
          <w:numId w:val="23"/>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воспринимать музыкальное произведение и мнение других людей о музыке;</w:t>
      </w:r>
    </w:p>
    <w:p w:rsidR="00FB0169" w:rsidRPr="00714D3F" w:rsidRDefault="00FB0169" w:rsidP="00714D3F">
      <w:pPr>
        <w:numPr>
          <w:ilvl w:val="0"/>
          <w:numId w:val="2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учитывать настроение других людей, их эмоции от восприятия музыки;</w:t>
      </w:r>
    </w:p>
    <w:p w:rsidR="00FB0169" w:rsidRPr="00714D3F" w:rsidRDefault="00FB0169" w:rsidP="00714D3F">
      <w:pPr>
        <w:numPr>
          <w:ilvl w:val="0"/>
          <w:numId w:val="2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принимать участие в коллективной музыкально - </w:t>
      </w:r>
      <w:proofErr w:type="gramStart"/>
      <w:r w:rsidRPr="00714D3F">
        <w:rPr>
          <w:rFonts w:ascii="Times New Roman" w:eastAsia="Times New Roman" w:hAnsi="Times New Roman" w:cs="Times New Roman"/>
          <w:sz w:val="28"/>
          <w:szCs w:val="28"/>
          <w:lang w:eastAsia="ru-RU"/>
        </w:rPr>
        <w:t>ритмической деятельности</w:t>
      </w:r>
      <w:proofErr w:type="gramEnd"/>
      <w:r w:rsidRPr="00714D3F">
        <w:rPr>
          <w:rFonts w:ascii="Times New Roman" w:eastAsia="Times New Roman" w:hAnsi="Times New Roman" w:cs="Times New Roman"/>
          <w:sz w:val="28"/>
          <w:szCs w:val="28"/>
          <w:lang w:eastAsia="ru-RU"/>
        </w:rPr>
        <w:t>, учиться общаться в паре с партнером;</w:t>
      </w:r>
    </w:p>
    <w:p w:rsidR="00FB0169" w:rsidRPr="00714D3F" w:rsidRDefault="00FB0169" w:rsidP="00714D3F">
      <w:pPr>
        <w:numPr>
          <w:ilvl w:val="0"/>
          <w:numId w:val="2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понимать важность исполнения по группам (мальчики хлопают, девочки топают, учитель аккомпанирует, дети танцуют и т.д.);</w:t>
      </w:r>
    </w:p>
    <w:p w:rsidR="00FB0169" w:rsidRPr="00714D3F" w:rsidRDefault="00FB0169" w:rsidP="00714D3F">
      <w:pPr>
        <w:numPr>
          <w:ilvl w:val="0"/>
          <w:numId w:val="2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контролировать свои действия в коллективной работе;</w:t>
      </w:r>
    </w:p>
    <w:p w:rsidR="00FB0169" w:rsidRPr="00714D3F" w:rsidRDefault="00FB0169" w:rsidP="00714D3F">
      <w:pPr>
        <w:numPr>
          <w:ilvl w:val="0"/>
          <w:numId w:val="2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исполнять со сверстниками музыкальные произведения, выполняя при этом разные функции (ритмическое сопровождение на разных детских инструментах и т.п.);</w:t>
      </w:r>
    </w:p>
    <w:p w:rsidR="00FB0169" w:rsidRPr="00714D3F" w:rsidRDefault="00FB0169" w:rsidP="00714D3F">
      <w:pPr>
        <w:numPr>
          <w:ilvl w:val="0"/>
          <w:numId w:val="2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использовать простые речевые средства для передачи мелодии, движения при исполнении движений под музыку;</w:t>
      </w:r>
    </w:p>
    <w:p w:rsidR="00FB0169" w:rsidRPr="00714D3F" w:rsidRDefault="00FB0169" w:rsidP="00714D3F">
      <w:pPr>
        <w:numPr>
          <w:ilvl w:val="0"/>
          <w:numId w:val="2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следить за действиями других участников в процессе музыкально-ритмической деятельности.</w:t>
      </w:r>
      <w:r w:rsidRPr="00714D3F">
        <w:rPr>
          <w:rFonts w:ascii="Times New Roman" w:eastAsia="Times New Roman" w:hAnsi="Times New Roman" w:cs="Times New Roman"/>
          <w:sz w:val="28"/>
          <w:szCs w:val="28"/>
          <w:lang w:eastAsia="ru-RU"/>
        </w:rPr>
        <w:tab/>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sz w:val="28"/>
          <w:szCs w:val="28"/>
          <w:lang w:eastAsia="ru-RU"/>
        </w:rPr>
        <w:tab/>
        <w:t>Предметными результатами изучения курса ритмики в 1-м классе являются формирование следующих умений:</w:t>
      </w:r>
    </w:p>
    <w:p w:rsidR="00FB0169" w:rsidRPr="00714D3F" w:rsidRDefault="00FB0169" w:rsidP="00714D3F">
      <w:pPr>
        <w:numPr>
          <w:ilvl w:val="0"/>
          <w:numId w:val="24"/>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воспринимать доступную ему музыку разного эмоционально-образного содержания;</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различать музыку разных жанров: песни, танцы и марши;</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выражать свое отношение к музыкальным произведениям, его содержанию;</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воплощать характер, средства музыкальной выразительности, форму музыкального произведения в движении;</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отличать русские народные песни и пляски от музыки других народов;</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воплощать образное содержание музыки в играх, движениях, импровизациях, творческих заданиях;</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слушать музыкальное произведение, выделяя в нем основное настроение, разные части, выразительные особенности; наблюдать за изменениями темпа, динамики, настроения;</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находить сходство и различие тем и образов, доступных пониманию детей;</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различать более короткие и более длинные звуки, различать условные обозначения (форте – пиано и др.).</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выразительно исполнять музыкально-ритмические задания, упражнения, композиции, игры;</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воспринимать темповые (медленно, умеренно, быстро), динамические (громко, тихо) особенности музыки;</w:t>
      </w:r>
    </w:p>
    <w:p w:rsidR="00FB0169" w:rsidRPr="00714D3F" w:rsidRDefault="00FB0169" w:rsidP="00714D3F">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ar-SA"/>
        </w:rPr>
        <w:t>развивать у детей пространственное мышление и пространственное воображение в творческих заданиях по созданию музыкально-ритмических игр, этюдов, танцевальных композиций.</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2-й класс.</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sz w:val="28"/>
          <w:szCs w:val="28"/>
          <w:lang w:eastAsia="ru-RU"/>
        </w:rPr>
        <w:tab/>
      </w:r>
      <w:r w:rsidRPr="00714D3F">
        <w:rPr>
          <w:rFonts w:ascii="Times New Roman" w:eastAsia="Times New Roman" w:hAnsi="Times New Roman" w:cs="Times New Roman"/>
          <w:b/>
          <w:sz w:val="28"/>
          <w:szCs w:val="28"/>
          <w:lang w:eastAsia="ru-RU"/>
        </w:rPr>
        <w:t xml:space="preserve">Личностными результатами изучения предметно-методического курса ритмики во 2-м классе является формирование следующих умений: </w:t>
      </w:r>
    </w:p>
    <w:p w:rsidR="00FB0169" w:rsidRPr="00714D3F" w:rsidRDefault="00FB0169" w:rsidP="00714D3F">
      <w:pPr>
        <w:numPr>
          <w:ilvl w:val="0"/>
          <w:numId w:val="25"/>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формирование музыкальной культуры, активизации музыкального восприятия, мышления, воображения и других психических процессов учащихся;</w:t>
      </w:r>
    </w:p>
    <w:p w:rsidR="00FB0169" w:rsidRPr="00714D3F" w:rsidRDefault="00FB0169" w:rsidP="00714D3F">
      <w:pPr>
        <w:numPr>
          <w:ilvl w:val="0"/>
          <w:numId w:val="25"/>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формирование ощущения свободы движений в передаче музыкально-образного содержания и характерных особенностей музыки.</w:t>
      </w:r>
    </w:p>
    <w:p w:rsidR="00FB0169" w:rsidRPr="00714D3F" w:rsidRDefault="00FB0169" w:rsidP="00714D3F">
      <w:pPr>
        <w:numPr>
          <w:ilvl w:val="0"/>
          <w:numId w:val="25"/>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развитие инициативы и самостоятельности в выполнении творческих заданий по созданию музыкальных этюдов на основе сформированных движений.</w:t>
      </w:r>
    </w:p>
    <w:p w:rsidR="00FB0169" w:rsidRPr="00714D3F" w:rsidRDefault="00FB0169" w:rsidP="00714D3F">
      <w:pPr>
        <w:numPr>
          <w:ilvl w:val="0"/>
          <w:numId w:val="25"/>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развитие у детей пространственного воображения в творческих заданиях по созданию музыкально-ритмических игр, этюдов, танцевальных композиций.</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ru-RU"/>
        </w:rPr>
        <w:t>Мета предметными результатами изучения курса ритмики во 2-м классе являются формирование следующих универсальных учебных действий (УУД).</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b/>
          <w:sz w:val="28"/>
          <w:szCs w:val="28"/>
          <w:lang w:eastAsia="ru-RU"/>
        </w:rPr>
        <w:t>Регулятивные УУД:</w:t>
      </w:r>
    </w:p>
    <w:p w:rsidR="00FB0169" w:rsidRPr="00714D3F" w:rsidRDefault="00FB0169" w:rsidP="00714D3F">
      <w:pPr>
        <w:numPr>
          <w:ilvl w:val="0"/>
          <w:numId w:val="26"/>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принимать учебную задачу и следовать инструкции учителя;</w:t>
      </w:r>
    </w:p>
    <w:p w:rsidR="00FB0169" w:rsidRPr="00714D3F" w:rsidRDefault="00FB0169" w:rsidP="00714D3F">
      <w:pPr>
        <w:numPr>
          <w:ilvl w:val="0"/>
          <w:numId w:val="2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планировать свои действия в соответствии с учебными задачами и инструкцией учителя;</w:t>
      </w:r>
    </w:p>
    <w:p w:rsidR="00FB0169" w:rsidRPr="00714D3F" w:rsidRDefault="00FB0169" w:rsidP="00714D3F">
      <w:pPr>
        <w:numPr>
          <w:ilvl w:val="0"/>
          <w:numId w:val="2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эмоционально откликаться на музыкальную характеристику образов героев музыкальных сказок и музыкальных зарисовок;</w:t>
      </w:r>
    </w:p>
    <w:p w:rsidR="00FB0169" w:rsidRPr="00714D3F" w:rsidRDefault="00FB0169" w:rsidP="00714D3F">
      <w:pPr>
        <w:numPr>
          <w:ilvl w:val="0"/>
          <w:numId w:val="2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выполнять действия в устной форме;</w:t>
      </w:r>
    </w:p>
    <w:p w:rsidR="00FB0169" w:rsidRPr="00714D3F" w:rsidRDefault="00FB0169" w:rsidP="00714D3F">
      <w:pPr>
        <w:numPr>
          <w:ilvl w:val="0"/>
          <w:numId w:val="2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контроль своего участия в разных видах музыкально-ритмической деятельности;</w:t>
      </w:r>
    </w:p>
    <w:p w:rsidR="00FB0169" w:rsidRPr="00714D3F" w:rsidRDefault="00FB0169" w:rsidP="00714D3F">
      <w:pPr>
        <w:numPr>
          <w:ilvl w:val="0"/>
          <w:numId w:val="2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понимать смысл инструкции учителя и заданий, предложенных в музыкально-</w:t>
      </w:r>
      <w:proofErr w:type="gramStart"/>
      <w:r w:rsidRPr="00714D3F">
        <w:rPr>
          <w:rFonts w:ascii="Times New Roman" w:eastAsia="Times New Roman" w:hAnsi="Times New Roman" w:cs="Times New Roman"/>
          <w:sz w:val="28"/>
          <w:szCs w:val="28"/>
          <w:lang w:eastAsia="ru-RU"/>
        </w:rPr>
        <w:t>ритмических упражнениях</w:t>
      </w:r>
      <w:proofErr w:type="gramEnd"/>
      <w:r w:rsidRPr="00714D3F">
        <w:rPr>
          <w:rFonts w:ascii="Times New Roman" w:eastAsia="Times New Roman" w:hAnsi="Times New Roman" w:cs="Times New Roman"/>
          <w:sz w:val="28"/>
          <w:szCs w:val="28"/>
          <w:lang w:eastAsia="ru-RU"/>
        </w:rPr>
        <w:t>, композициях, танцах, играх, импровизациях;</w:t>
      </w:r>
    </w:p>
    <w:p w:rsidR="00FB0169" w:rsidRPr="00714D3F" w:rsidRDefault="00FB0169" w:rsidP="00714D3F">
      <w:pPr>
        <w:numPr>
          <w:ilvl w:val="0"/>
          <w:numId w:val="2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выполнять действия в опоре на заданный ориентир;</w:t>
      </w:r>
    </w:p>
    <w:p w:rsidR="00FB0169" w:rsidRPr="00714D3F" w:rsidRDefault="00FB0169" w:rsidP="00714D3F">
      <w:pPr>
        <w:numPr>
          <w:ilvl w:val="0"/>
          <w:numId w:val="2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выразительно выполнять музыкально-ритмические движения.</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Познавательные УУД:</w:t>
      </w:r>
    </w:p>
    <w:p w:rsidR="00FB0169" w:rsidRPr="00714D3F" w:rsidRDefault="00FB0169" w:rsidP="00714D3F">
      <w:pPr>
        <w:numPr>
          <w:ilvl w:val="0"/>
          <w:numId w:val="27"/>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поиск нужной информации, используя материал и сведения, полученные от взрослых (Музыкальный словарик, справочники, задания «Вспомни, что ты знаешь о хороводе»);</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расширять свои представления о музыке и средствах музыкальной выразительности, теоретических знаниях;</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пространственные ориентации в способах решения исполнительской задачи;</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использовать простые символические варианты музыкальной записи, в том числе карточки ритма;</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читать простое схематическое изображение рисунка танца;</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различать условные обозначения сравнивать разные части музыкального текста;</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поиск дополнительной информации о танцах, эпохе и т.д.</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работать с музыкальными текстами: анализировать их, слышать ритмические особенности, темп, форму произведения;</w:t>
      </w:r>
    </w:p>
    <w:p w:rsidR="00FB0169" w:rsidRPr="00714D3F" w:rsidRDefault="00FB0169" w:rsidP="00714D3F">
      <w:pPr>
        <w:numPr>
          <w:ilvl w:val="0"/>
          <w:numId w:val="2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соотносить различные произведения по настроению, форме, по некоторым средствам музыкальной выразительности (темп, динамика, ритм, мелодия).</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Коммуникативные УУД:</w:t>
      </w:r>
    </w:p>
    <w:p w:rsidR="00FB0169" w:rsidRPr="00714D3F" w:rsidRDefault="00FB0169" w:rsidP="00714D3F">
      <w:pPr>
        <w:numPr>
          <w:ilvl w:val="0"/>
          <w:numId w:val="28"/>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использовать простые речевые средства для передачи своего впечатления от музыки;</w:t>
      </w:r>
    </w:p>
    <w:p w:rsidR="00FB0169" w:rsidRPr="00714D3F" w:rsidRDefault="00FB0169" w:rsidP="00714D3F">
      <w:pPr>
        <w:numPr>
          <w:ilvl w:val="0"/>
          <w:numId w:val="2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исполнять музыкальн</w:t>
      </w:r>
      <w:proofErr w:type="gramStart"/>
      <w:r w:rsidRPr="00714D3F">
        <w:rPr>
          <w:rFonts w:ascii="Times New Roman" w:eastAsia="Times New Roman" w:hAnsi="Times New Roman" w:cs="Times New Roman"/>
          <w:sz w:val="28"/>
          <w:szCs w:val="28"/>
          <w:lang w:eastAsia="ru-RU"/>
        </w:rPr>
        <w:t>о-</w:t>
      </w:r>
      <w:proofErr w:type="gramEnd"/>
      <w:r w:rsidRPr="00714D3F">
        <w:rPr>
          <w:rFonts w:ascii="Times New Roman" w:eastAsia="Times New Roman" w:hAnsi="Times New Roman" w:cs="Times New Roman"/>
          <w:sz w:val="28"/>
          <w:szCs w:val="28"/>
          <w:lang w:eastAsia="ru-RU"/>
        </w:rPr>
        <w:t xml:space="preserve"> ритмические движения, танцы со сверстниками;</w:t>
      </w:r>
    </w:p>
    <w:p w:rsidR="00FB0169" w:rsidRPr="00714D3F" w:rsidRDefault="00FB0169" w:rsidP="00714D3F">
      <w:pPr>
        <w:numPr>
          <w:ilvl w:val="0"/>
          <w:numId w:val="2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учитывать настроение других людей, их эмоции от восприятия музыки;</w:t>
      </w:r>
    </w:p>
    <w:p w:rsidR="00FB0169" w:rsidRPr="00714D3F" w:rsidRDefault="00FB0169" w:rsidP="00714D3F">
      <w:pPr>
        <w:numPr>
          <w:ilvl w:val="0"/>
          <w:numId w:val="2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принимать участие в коллективных импровизациях, инсценировках;</w:t>
      </w:r>
    </w:p>
    <w:p w:rsidR="00FB0169" w:rsidRPr="00714D3F" w:rsidRDefault="00FB0169" w:rsidP="00714D3F">
      <w:pPr>
        <w:numPr>
          <w:ilvl w:val="0"/>
          <w:numId w:val="2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следить за действиями других участников в процессе коллективной музыкально-ритмической деятельности;</w:t>
      </w:r>
    </w:p>
    <w:p w:rsidR="00FB0169" w:rsidRPr="00714D3F" w:rsidRDefault="00FB0169" w:rsidP="00714D3F">
      <w:pPr>
        <w:numPr>
          <w:ilvl w:val="0"/>
          <w:numId w:val="2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контролировать свои действия в коллективной работе и понимать важность их правильного выполнения (от каждого в группе зависит общий результат).</w:t>
      </w:r>
    </w:p>
    <w:p w:rsidR="00FB0169" w:rsidRPr="00714D3F" w:rsidRDefault="00FB0169" w:rsidP="00714D3F">
      <w:pPr>
        <w:numPr>
          <w:ilvl w:val="0"/>
          <w:numId w:val="2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выражать свое мнение о музыке и танцах в процессе работы над исполнением музыкально-ритмических движений.</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 xml:space="preserve">     Предметными результатами изучения курса ритмики во 2-м классе являются формирование следующих умений:</w:t>
      </w:r>
    </w:p>
    <w:p w:rsidR="00FB0169" w:rsidRPr="00714D3F" w:rsidRDefault="00FB0169" w:rsidP="00714D3F">
      <w:pPr>
        <w:numPr>
          <w:ilvl w:val="0"/>
          <w:numId w:val="29"/>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эмоциональное восприятие музыки разнообразного содержания, различных жанров;</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умение различать и эмоционально откликаться на музыку разных жанров: песню, танец, марш; воспринимать их характерные особенности;</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умение эмоционально выражать свое отношение к музыкальным произведениям доступного содержания;</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различать жанры народной музыки и основные ее особенности;</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размышлять и рассуждать о характере музыкальных произведений, о разнообразии чувств, передаваемых в музыке;</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передавать содержание музыки, ее образа и характерные особенности танцев, упражнений в движении;</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выражать свои эмоции в музыкально-ритмической деятельности; </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передавать характерные особенности танцев в коллективном исполнении;</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воспринимать темповые, динамические особенности музыки; различать простые ритмические группы;</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сопоставлять музыкальные особенности народной и профессиональной музыки;</w:t>
      </w:r>
    </w:p>
    <w:p w:rsidR="00FB0169" w:rsidRPr="00714D3F" w:rsidRDefault="00FB0169" w:rsidP="00714D3F">
      <w:pPr>
        <w:numPr>
          <w:ilvl w:val="0"/>
          <w:numId w:val="2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выразительно и ритмично двигаться под музыку разного характера, передавая смену настроения в движении.</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3–</w:t>
      </w:r>
      <w:proofErr w:type="spellStart"/>
      <w:r w:rsidRPr="00714D3F">
        <w:rPr>
          <w:rFonts w:ascii="Times New Roman" w:eastAsia="Times New Roman" w:hAnsi="Times New Roman" w:cs="Times New Roman"/>
          <w:b/>
          <w:sz w:val="28"/>
          <w:szCs w:val="28"/>
          <w:lang w:eastAsia="ru-RU"/>
        </w:rPr>
        <w:t>й</w:t>
      </w:r>
      <w:proofErr w:type="spellEnd"/>
      <w:r w:rsidRPr="00714D3F">
        <w:rPr>
          <w:rFonts w:ascii="Times New Roman" w:eastAsia="Times New Roman" w:hAnsi="Times New Roman" w:cs="Times New Roman"/>
          <w:b/>
          <w:sz w:val="28"/>
          <w:szCs w:val="28"/>
          <w:lang w:eastAsia="ru-RU"/>
        </w:rPr>
        <w:t xml:space="preserve"> класс.</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 xml:space="preserve">     Личностными результатами изучения учебно-методического курса ритмики в 3-м классе является формирование следующих умений: </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эмоциональная отзывчивость на доступные, и близкие ребенку по настроению музыкальные произведения;</w:t>
      </w:r>
    </w:p>
    <w:p w:rsidR="00FB0169" w:rsidRPr="00714D3F" w:rsidRDefault="00FB0169" w:rsidP="00714D3F">
      <w:pPr>
        <w:numPr>
          <w:ilvl w:val="0"/>
          <w:numId w:val="30"/>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 xml:space="preserve">умение исполнять музыкально-ритмические композиции в различных стилях: народном, классическом, бальном, современном, стилизованно-народном. </w:t>
      </w:r>
    </w:p>
    <w:p w:rsidR="00FB0169" w:rsidRPr="00714D3F" w:rsidRDefault="00FB0169" w:rsidP="00714D3F">
      <w:pPr>
        <w:numPr>
          <w:ilvl w:val="0"/>
          <w:numId w:val="30"/>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умение подбирать манеру, пластику, жесты, элементы этикета для исполнения танцев в соответствии с эпохой создания музыкального произведения.</w:t>
      </w:r>
    </w:p>
    <w:p w:rsidR="00FB0169" w:rsidRPr="00714D3F" w:rsidRDefault="00FB0169" w:rsidP="00714D3F">
      <w:pPr>
        <w:numPr>
          <w:ilvl w:val="0"/>
          <w:numId w:val="30"/>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умение создавать танцевальные композиции, инсценировки, выполнять творческие задания.</w:t>
      </w:r>
    </w:p>
    <w:p w:rsidR="00FB0169" w:rsidRPr="00714D3F" w:rsidRDefault="00FB0169" w:rsidP="00714D3F">
      <w:pPr>
        <w:numPr>
          <w:ilvl w:val="0"/>
          <w:numId w:val="30"/>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развитие у детей пространственного мышления и пространственного воображения в творческих заданиях по созданию танцевальных композиций, творческих этюдов, игр.</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интерес к различным видам музыкальн</w:t>
      </w:r>
      <w:proofErr w:type="gramStart"/>
      <w:r w:rsidRPr="00714D3F">
        <w:rPr>
          <w:rFonts w:ascii="Times New Roman" w:eastAsia="Times New Roman" w:hAnsi="Times New Roman" w:cs="Times New Roman"/>
          <w:sz w:val="28"/>
          <w:szCs w:val="28"/>
          <w:lang w:eastAsia="ru-RU"/>
        </w:rPr>
        <w:t>о-</w:t>
      </w:r>
      <w:proofErr w:type="gramEnd"/>
      <w:r w:rsidRPr="00714D3F">
        <w:rPr>
          <w:rFonts w:ascii="Times New Roman" w:eastAsia="Times New Roman" w:hAnsi="Times New Roman" w:cs="Times New Roman"/>
          <w:sz w:val="28"/>
          <w:szCs w:val="28"/>
          <w:lang w:eastAsia="ru-RU"/>
        </w:rPr>
        <w:t xml:space="preserve"> ритмической и творческой деятельности;</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первоначальные представления о художественно-эстетическом, образном, нравственном содержании музыкально-ритмических композиций и танцев;</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этические и эстетические чувства, первоначальное осознание роли прекрасного в жизни человека;</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выражение в музыкально-ритмическом исполнительстве (в том числе импровизациях) своих чувств и настроений; понимание настроения других людей.</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нравственно-эстетических переживаний музыки;</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позиции слушателя и исполнителя музыкально-ритмических композиций, танцев;</w:t>
      </w:r>
    </w:p>
    <w:p w:rsidR="00FB0169" w:rsidRPr="00714D3F" w:rsidRDefault="00FB0169" w:rsidP="00714D3F">
      <w:pPr>
        <w:numPr>
          <w:ilvl w:val="0"/>
          <w:numId w:val="30"/>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первоначальной ориентации на оценку результатов коллективной музыкально-ритмической деятельности.</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Мета предметными результатами изучения курса ритмики в 3-м классе являются формирование следующих универсальных учебных действий (УУД).</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Регулятивные УУД:</w:t>
      </w:r>
    </w:p>
    <w:p w:rsidR="00FB0169" w:rsidRPr="00714D3F" w:rsidRDefault="00FB0169" w:rsidP="00714D3F">
      <w:pPr>
        <w:numPr>
          <w:ilvl w:val="0"/>
          <w:numId w:val="31"/>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принимать и сохранять учебную, в том числе музыкально-исполнительскую задачу, понимать смысл инструкции учителя и вносить в нее коррективы;</w:t>
      </w:r>
    </w:p>
    <w:p w:rsidR="00FB0169" w:rsidRPr="00714D3F" w:rsidRDefault="00FB0169" w:rsidP="00714D3F">
      <w:pPr>
        <w:numPr>
          <w:ilvl w:val="0"/>
          <w:numId w:val="3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планировать свои действия в соответствии с учебными задачами, различая способ и результат собственных действий;</w:t>
      </w:r>
    </w:p>
    <w:p w:rsidR="00FB0169" w:rsidRPr="00714D3F" w:rsidRDefault="00FB0169" w:rsidP="00714D3F">
      <w:pPr>
        <w:numPr>
          <w:ilvl w:val="0"/>
          <w:numId w:val="3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выполнять музыкально-</w:t>
      </w:r>
      <w:proofErr w:type="gramStart"/>
      <w:r w:rsidRPr="00714D3F">
        <w:rPr>
          <w:rFonts w:ascii="Times New Roman" w:eastAsia="Times New Roman" w:hAnsi="Times New Roman" w:cs="Times New Roman"/>
          <w:sz w:val="28"/>
          <w:szCs w:val="28"/>
          <w:lang w:eastAsia="ru-RU"/>
        </w:rPr>
        <w:t>ритмические движения</w:t>
      </w:r>
      <w:proofErr w:type="gramEnd"/>
      <w:r w:rsidRPr="00714D3F">
        <w:rPr>
          <w:rFonts w:ascii="Times New Roman" w:eastAsia="Times New Roman" w:hAnsi="Times New Roman" w:cs="Times New Roman"/>
          <w:sz w:val="28"/>
          <w:szCs w:val="28"/>
          <w:lang w:eastAsia="ru-RU"/>
        </w:rPr>
        <w:t xml:space="preserve"> в опоре на заданный учителем или сверстниками ориентир;</w:t>
      </w:r>
    </w:p>
    <w:p w:rsidR="00FB0169" w:rsidRPr="00714D3F" w:rsidRDefault="00FB0169" w:rsidP="00714D3F">
      <w:pPr>
        <w:numPr>
          <w:ilvl w:val="0"/>
          <w:numId w:val="3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контроль и самооценку своего участия в разных видах музыкально-ритмической деятельности.</w:t>
      </w:r>
    </w:p>
    <w:p w:rsidR="00FB0169" w:rsidRPr="00714D3F" w:rsidRDefault="00FB0169" w:rsidP="00714D3F">
      <w:pPr>
        <w:numPr>
          <w:ilvl w:val="0"/>
          <w:numId w:val="3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понимать смысл предложенных конструктивных и творческих заданий в музыкально-ритмической деятельности;</w:t>
      </w:r>
    </w:p>
    <w:p w:rsidR="00FB0169" w:rsidRPr="00714D3F" w:rsidRDefault="00FB0169" w:rsidP="00714D3F">
      <w:pPr>
        <w:numPr>
          <w:ilvl w:val="0"/>
          <w:numId w:val="31"/>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воспринимать мнение о музыкальном произведении сверстников и взрослых.</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Познавательные УУД:</w:t>
      </w:r>
    </w:p>
    <w:p w:rsidR="00FB0169" w:rsidRPr="00714D3F" w:rsidRDefault="00FB0169" w:rsidP="00714D3F">
      <w:pPr>
        <w:numPr>
          <w:ilvl w:val="0"/>
          <w:numId w:val="32"/>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поиск нужной информации в словарике и из дополнительных источников, расширять свои представления о музыке, танцах, эпохе создания;</w:t>
      </w:r>
    </w:p>
    <w:p w:rsidR="00FB0169" w:rsidRPr="00714D3F" w:rsidRDefault="00FB0169" w:rsidP="00714D3F">
      <w:pPr>
        <w:numPr>
          <w:ilvl w:val="0"/>
          <w:numId w:val="3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самостоятельно работать с музыкальными текстами, анализировать их строение, характерные особенности, уметь сравнивать с ранее изученными произведениями; </w:t>
      </w:r>
    </w:p>
    <w:p w:rsidR="00FB0169" w:rsidRPr="00714D3F" w:rsidRDefault="00FB0169" w:rsidP="00714D3F">
      <w:pPr>
        <w:numPr>
          <w:ilvl w:val="0"/>
          <w:numId w:val="3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передавать свои впечатления о музыкально-ритмических композициях, танцах;</w:t>
      </w:r>
    </w:p>
    <w:p w:rsidR="00FB0169" w:rsidRPr="00714D3F" w:rsidRDefault="00FB0169" w:rsidP="00714D3F">
      <w:pPr>
        <w:numPr>
          <w:ilvl w:val="0"/>
          <w:numId w:val="3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выбирать способы решения музыкально-ритмических задач;</w:t>
      </w:r>
    </w:p>
    <w:p w:rsidR="00FB0169" w:rsidRPr="00714D3F" w:rsidRDefault="00FB0169" w:rsidP="00714D3F">
      <w:pPr>
        <w:numPr>
          <w:ilvl w:val="0"/>
          <w:numId w:val="3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соотносить содержание рисунков и схематических изображений перестроений танца с выполнением рисунка танца в движении;</w:t>
      </w:r>
    </w:p>
    <w:p w:rsidR="00FB0169" w:rsidRPr="00714D3F" w:rsidRDefault="00FB0169" w:rsidP="00714D3F">
      <w:pPr>
        <w:numPr>
          <w:ilvl w:val="0"/>
          <w:numId w:val="3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обобщать учебный материал;</w:t>
      </w:r>
    </w:p>
    <w:p w:rsidR="00FB0169" w:rsidRPr="00714D3F" w:rsidRDefault="00FB0169" w:rsidP="00714D3F">
      <w:pPr>
        <w:numPr>
          <w:ilvl w:val="0"/>
          <w:numId w:val="3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устанавливать аналогии;</w:t>
      </w:r>
    </w:p>
    <w:p w:rsidR="00FB0169" w:rsidRPr="00714D3F" w:rsidRDefault="00FB0169" w:rsidP="00714D3F">
      <w:pPr>
        <w:numPr>
          <w:ilvl w:val="0"/>
          <w:numId w:val="32"/>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сравнивать средства музыкальной выразительности в танцевальной музыке и других видах искусства (литература, живопись)</w:t>
      </w:r>
    </w:p>
    <w:p w:rsidR="00714D3F" w:rsidRDefault="00714D3F"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lastRenderedPageBreak/>
        <w:t>Коммуникативные УУД:</w:t>
      </w:r>
    </w:p>
    <w:p w:rsidR="00FB0169" w:rsidRPr="00714D3F" w:rsidRDefault="00FB0169" w:rsidP="00714D3F">
      <w:pPr>
        <w:numPr>
          <w:ilvl w:val="0"/>
          <w:numId w:val="33"/>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осуществлять поиск нужной информации в словарике и из дополнительных источников, расширять свои представления о музыке и танцах; </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самостоятельно работать с музыкальными текстами и заданиями, анализировать их строение, характер, особенности музыкального образа; </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передавать свои впечатления о музыкально-ритмической композиции;</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выбирать способы решения музыкально-ритмической задачи;</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соотносить иллюстративный материал и основное содержание музыкального произведения;</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соотносить содержание рисунков и схематических изображений с перестроениями в танце;</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проводить сравнение и классификацию изученных объектов по заданным критериям;</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обобщать учебный материал;</w:t>
      </w:r>
    </w:p>
    <w:p w:rsidR="00FB0169" w:rsidRPr="00714D3F" w:rsidRDefault="00FB0169" w:rsidP="00714D3F">
      <w:pPr>
        <w:numPr>
          <w:ilvl w:val="0"/>
          <w:numId w:val="33"/>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устанавливать аналогии;</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ab/>
        <w:t>Предметными результатами изучения курса ритмики в 3-м классе являются формирование следующих умений:</w:t>
      </w:r>
    </w:p>
    <w:p w:rsidR="00FB0169" w:rsidRPr="00714D3F" w:rsidRDefault="00FB0169" w:rsidP="00714D3F">
      <w:pPr>
        <w:numPr>
          <w:ilvl w:val="0"/>
          <w:numId w:val="34"/>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эмоционально выражать свое отношение к музыкально-ритмической деятельности;</w:t>
      </w:r>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ориентироваться в жанрах и основных особенностях музыки танцев;</w:t>
      </w:r>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понимать возможности музыки передавать чувства и мысли человека;</w:t>
      </w:r>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передавать в различных видах музыкально-</w:t>
      </w:r>
      <w:proofErr w:type="gramStart"/>
      <w:r w:rsidRPr="00714D3F">
        <w:rPr>
          <w:rFonts w:ascii="Times New Roman" w:eastAsia="Times New Roman" w:hAnsi="Times New Roman" w:cs="Times New Roman"/>
          <w:sz w:val="28"/>
          <w:szCs w:val="28"/>
          <w:lang w:eastAsia="ru-RU"/>
        </w:rPr>
        <w:t>ритмической деятельности</w:t>
      </w:r>
      <w:proofErr w:type="gramEnd"/>
      <w:r w:rsidRPr="00714D3F">
        <w:rPr>
          <w:rFonts w:ascii="Times New Roman" w:eastAsia="Times New Roman" w:hAnsi="Times New Roman" w:cs="Times New Roman"/>
          <w:sz w:val="28"/>
          <w:szCs w:val="28"/>
          <w:lang w:eastAsia="ru-RU"/>
        </w:rPr>
        <w:t xml:space="preserve"> художественно-образное содержание и основные особенности сочинений разных композиторов и народного творчества, представлениями о композиторском и исполнительском творчестве;</w:t>
      </w:r>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gramStart"/>
      <w:r w:rsidRPr="00714D3F">
        <w:rPr>
          <w:rFonts w:ascii="Times New Roman" w:eastAsia="Times New Roman" w:hAnsi="Times New Roman" w:cs="Times New Roman"/>
          <w:sz w:val="28"/>
          <w:szCs w:val="28"/>
          <w:lang w:eastAsia="ru-RU"/>
        </w:rPr>
        <w:t>владеть музыкальными понятиями: мажорная и минорная гаммы, фермата, паузы различных длительностей, диез, бемоль, ария, канон;</w:t>
      </w:r>
      <w:proofErr w:type="gramEnd"/>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выразительно двигаться под музыку, передавая средства музыкальной выразительности, форму произведения в движении; </w:t>
      </w:r>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различать мелодию и аккомпанемент; передавать различный ритмический рисунок в движении;</w:t>
      </w:r>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сопоставлять музыкальные образы в звучании разных музыкально-ритмических движений;</w:t>
      </w:r>
    </w:p>
    <w:p w:rsidR="00FB0169" w:rsidRPr="00714D3F" w:rsidRDefault="00FB0169" w:rsidP="00714D3F">
      <w:pPr>
        <w:numPr>
          <w:ilvl w:val="0"/>
          <w:numId w:val="34"/>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различать язык танца и выразительно передавать его характерные особенности в движении.</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4–</w:t>
      </w:r>
      <w:proofErr w:type="spellStart"/>
      <w:r w:rsidRPr="00714D3F">
        <w:rPr>
          <w:rFonts w:ascii="Times New Roman" w:eastAsia="Times New Roman" w:hAnsi="Times New Roman" w:cs="Times New Roman"/>
          <w:b/>
          <w:sz w:val="28"/>
          <w:szCs w:val="28"/>
          <w:lang w:eastAsia="ru-RU"/>
        </w:rPr>
        <w:t>й</w:t>
      </w:r>
      <w:proofErr w:type="spellEnd"/>
      <w:r w:rsidRPr="00714D3F">
        <w:rPr>
          <w:rFonts w:ascii="Times New Roman" w:eastAsia="Times New Roman" w:hAnsi="Times New Roman" w:cs="Times New Roman"/>
          <w:b/>
          <w:sz w:val="28"/>
          <w:szCs w:val="28"/>
          <w:lang w:eastAsia="ru-RU"/>
        </w:rPr>
        <w:t xml:space="preserve"> класс.</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b/>
          <w:sz w:val="28"/>
          <w:szCs w:val="28"/>
          <w:lang w:eastAsia="ru-RU"/>
        </w:rPr>
        <w:t xml:space="preserve">Личностными результатами изучения курса ритмики в 4-м классе является формирование следующих умений: </w:t>
      </w:r>
    </w:p>
    <w:p w:rsidR="00FB0169" w:rsidRPr="00714D3F" w:rsidRDefault="00FB0169" w:rsidP="00714D3F">
      <w:pPr>
        <w:numPr>
          <w:ilvl w:val="0"/>
          <w:numId w:val="35"/>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эмоциональная отзывчивость на музыку, осознание содержания музыкальных произведений, его драматургии;</w:t>
      </w:r>
    </w:p>
    <w:p w:rsidR="00FB0169" w:rsidRPr="00714D3F" w:rsidRDefault="00FB0169" w:rsidP="00714D3F">
      <w:pPr>
        <w:numPr>
          <w:ilvl w:val="0"/>
          <w:numId w:val="35"/>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эстетические и ценностно-смысловые ориентации учащихся, создающие основу для формирования позитивной самооценки, самоуважения, жизненного оптимизма; </w:t>
      </w:r>
    </w:p>
    <w:p w:rsidR="00FB0169" w:rsidRPr="00714D3F" w:rsidRDefault="00FB0169" w:rsidP="00714D3F">
      <w:pPr>
        <w:numPr>
          <w:ilvl w:val="0"/>
          <w:numId w:val="35"/>
        </w:numPr>
        <w:suppressAutoHyphens/>
        <w:spacing w:after="0" w:line="240" w:lineRule="auto"/>
        <w:contextualSpacing/>
        <w:jc w:val="both"/>
        <w:rPr>
          <w:rFonts w:ascii="Times New Roman" w:eastAsia="Times New Roman" w:hAnsi="Times New Roman" w:cs="Times New Roman"/>
          <w:b/>
          <w:sz w:val="28"/>
          <w:szCs w:val="28"/>
          <w:lang w:eastAsia="ar-SA"/>
        </w:rPr>
      </w:pPr>
      <w:r w:rsidRPr="00714D3F">
        <w:rPr>
          <w:rFonts w:ascii="Times New Roman" w:eastAsia="Times New Roman" w:hAnsi="Times New Roman" w:cs="Times New Roman"/>
          <w:sz w:val="28"/>
          <w:szCs w:val="28"/>
          <w:lang w:eastAsia="ar-SA"/>
        </w:rPr>
        <w:lastRenderedPageBreak/>
        <w:t>умение исполнять музыкально-ритмические композиции в различных стилях: народно-характерном, классическом, бальном, современном, стилизованно-народном. Учить подбирать манеру, пластику, жесты, элементы этикета для исполнения танцев в соответствии с эпохой создания музыкального произведения.</w:t>
      </w:r>
    </w:p>
    <w:p w:rsidR="00FB0169" w:rsidRPr="00714D3F" w:rsidRDefault="00FB0169" w:rsidP="00714D3F">
      <w:pPr>
        <w:numPr>
          <w:ilvl w:val="0"/>
          <w:numId w:val="35"/>
        </w:numPr>
        <w:suppressAutoHyphens/>
        <w:spacing w:after="0" w:line="240" w:lineRule="auto"/>
        <w:contextualSpacing/>
        <w:jc w:val="both"/>
        <w:rPr>
          <w:rFonts w:ascii="Times New Roman" w:eastAsia="Times New Roman" w:hAnsi="Times New Roman" w:cs="Times New Roman"/>
          <w:b/>
          <w:sz w:val="28"/>
          <w:szCs w:val="28"/>
          <w:lang w:eastAsia="ar-SA"/>
        </w:rPr>
      </w:pPr>
      <w:r w:rsidRPr="00714D3F">
        <w:rPr>
          <w:rFonts w:ascii="Times New Roman" w:eastAsia="Times New Roman" w:hAnsi="Times New Roman" w:cs="Times New Roman"/>
          <w:sz w:val="28"/>
          <w:szCs w:val="28"/>
          <w:lang w:eastAsia="ar-SA"/>
        </w:rPr>
        <w:t>умение детей выполнять различные творческие задания по созданию   танцевальных композиций, инсценировок песен на основе     сформированных    движений и добиваться свободы в исполнении и   передаче характерных особенностей музыки танца.</w:t>
      </w:r>
    </w:p>
    <w:p w:rsidR="00FB0169" w:rsidRPr="00714D3F" w:rsidRDefault="00FB0169" w:rsidP="00714D3F">
      <w:pPr>
        <w:numPr>
          <w:ilvl w:val="0"/>
          <w:numId w:val="35"/>
        </w:numPr>
        <w:suppressAutoHyphens/>
        <w:spacing w:after="0" w:line="240" w:lineRule="auto"/>
        <w:jc w:val="both"/>
        <w:rPr>
          <w:rFonts w:ascii="Times New Roman" w:eastAsia="Times New Roman" w:hAnsi="Times New Roman" w:cs="Times New Roman"/>
          <w:sz w:val="28"/>
          <w:szCs w:val="28"/>
          <w:lang w:eastAsia="ar-SA"/>
        </w:rPr>
      </w:pPr>
      <w:r w:rsidRPr="00714D3F">
        <w:rPr>
          <w:rFonts w:ascii="Times New Roman" w:eastAsia="Times New Roman" w:hAnsi="Times New Roman" w:cs="Times New Roman"/>
          <w:sz w:val="28"/>
          <w:szCs w:val="28"/>
          <w:lang w:eastAsia="ar-SA"/>
        </w:rPr>
        <w:t xml:space="preserve">умения и навыки в выполнении задач на пространственные ориентировки в творческих заданиях, составлении танцевальных композиций.  </w:t>
      </w:r>
    </w:p>
    <w:p w:rsidR="00FB0169" w:rsidRPr="00714D3F" w:rsidRDefault="00FB0169" w:rsidP="00714D3F">
      <w:pPr>
        <w:numPr>
          <w:ilvl w:val="0"/>
          <w:numId w:val="35"/>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учебно-познавательный интерес к новому учебному материалу, устойчивая мотивация к различным видам музыкально-ритмической деятельности;</w:t>
      </w:r>
    </w:p>
    <w:p w:rsidR="00FB0169" w:rsidRPr="00714D3F" w:rsidRDefault="00FB0169" w:rsidP="00714D3F">
      <w:pPr>
        <w:numPr>
          <w:ilvl w:val="0"/>
          <w:numId w:val="35"/>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навыки оценки и самооценки результатов музыкально-ритмической деятельности;</w:t>
      </w:r>
    </w:p>
    <w:p w:rsidR="00FB0169" w:rsidRPr="00714D3F" w:rsidRDefault="00FB0169" w:rsidP="00714D3F">
      <w:pPr>
        <w:numPr>
          <w:ilvl w:val="0"/>
          <w:numId w:val="35"/>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основа для формирования культуры здорового образа жизни и организации культурного досуга.</w:t>
      </w:r>
    </w:p>
    <w:p w:rsidR="00FB0169" w:rsidRPr="00714D3F" w:rsidRDefault="00FB0169" w:rsidP="00714D3F">
      <w:pPr>
        <w:numPr>
          <w:ilvl w:val="0"/>
          <w:numId w:val="35"/>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способности видеть в людях лучшие качества;</w:t>
      </w:r>
    </w:p>
    <w:p w:rsidR="00FB0169" w:rsidRPr="00714D3F" w:rsidRDefault="00FB0169" w:rsidP="00714D3F">
      <w:pPr>
        <w:numPr>
          <w:ilvl w:val="0"/>
          <w:numId w:val="35"/>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способности реализовывать собственный творческий потенциал, применяя знания и представления о музыке.</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Мета предметными результатами изучения курса ритмики в 4-м классе являются   формирование следующих универсальных учебных действий (УУД).</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sz w:val="28"/>
          <w:szCs w:val="28"/>
          <w:lang w:eastAsia="ru-RU"/>
        </w:rPr>
        <w:t>Регулятивные УУД:</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понимать смысл исполнительских и творческих заданий, вносить в них свои коррективы;</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планировать свои действия в соответствии с поставленными художественно-исполнительскими и учебными задачами;</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различать способ и результат собственных и коллективных действий;</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адекватно воспринимать предложения и оценку учителей, родителей, сверстников и других людей;</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вносить необходимые коррективы в действие после его оценки и самооценки;</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контроль своего участия в разных видах музыкально-ритмической деятельности;</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выполнять учебные действия в устной, письменной речи и во внутреннем плане;</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воспринимать мнение сверстников и взрослых о музыкальном произведении, особенностях его исполнения;</w:t>
      </w:r>
    </w:p>
    <w:p w:rsidR="00FB0169" w:rsidRPr="00714D3F" w:rsidRDefault="00FB0169" w:rsidP="00714D3F">
      <w:pPr>
        <w:numPr>
          <w:ilvl w:val="0"/>
          <w:numId w:val="36"/>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высказывать собственное мнение о явлениях музыкального искусства;</w:t>
      </w:r>
    </w:p>
    <w:p w:rsidR="00FB0169" w:rsidRPr="00714D3F" w:rsidRDefault="00FB0169" w:rsidP="00714D3F">
      <w:pPr>
        <w:numPr>
          <w:ilvl w:val="0"/>
          <w:numId w:val="36"/>
        </w:numPr>
        <w:suppressAutoHyphens/>
        <w:spacing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принимать инициативу в музыкально-ритмических импровизациях и инсценировках;</w:t>
      </w:r>
    </w:p>
    <w:p w:rsidR="00714D3F" w:rsidRDefault="00714D3F" w:rsidP="00714D3F">
      <w:pPr>
        <w:suppressAutoHyphens/>
        <w:spacing w:after="0" w:line="240" w:lineRule="auto"/>
        <w:jc w:val="both"/>
        <w:rPr>
          <w:rFonts w:ascii="Times New Roman" w:eastAsia="Times New Roman" w:hAnsi="Times New Roman" w:cs="Times New Roman"/>
          <w:b/>
          <w:sz w:val="28"/>
          <w:szCs w:val="28"/>
          <w:lang w:eastAsia="ru-RU"/>
        </w:rPr>
      </w:pP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lastRenderedPageBreak/>
        <w:t>Познавательные УУД:</w:t>
      </w:r>
    </w:p>
    <w:p w:rsidR="00FB0169" w:rsidRPr="00714D3F" w:rsidRDefault="00FB0169" w:rsidP="00714D3F">
      <w:pPr>
        <w:numPr>
          <w:ilvl w:val="0"/>
          <w:numId w:val="37"/>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осуществлять поиск необходимой информации для выполнения учебных и творческих заданий с использованием учебной и дополнительной литературы, в том числе в открытом информационном пространстве (контролируемом пространстве Интернета);</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использовать знаково-символические средства, в том числе схемы, для решения учебных (музыкально-ритмических) задач;</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воспринимать и анализировать музыкальные тексты, в том числе нотные;</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строить сообщения в устной и письменной форме, используя примеры музыкальной записи;</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проводить сравнение и классификацию изученных объектов по заданным критериям;</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обобщать (самостоятельно выделять ряд или класс объектов);</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устанавливать аналогии;</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представлять информацию в виде сообщения с иллюстрациями (презентация проектов).</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соотносить различные произведения по настроению, форме, по различным средствам музыкальной выразительности (темп, ритм, динамика, мелодия);</w:t>
      </w:r>
    </w:p>
    <w:p w:rsidR="00FB0169" w:rsidRPr="00714D3F" w:rsidRDefault="00FB0169" w:rsidP="00714D3F">
      <w:pPr>
        <w:numPr>
          <w:ilvl w:val="0"/>
          <w:numId w:val="37"/>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строить свои рассуждения о характере, жанре, средствах художественно-музыкальной выразительности</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Коммуникативные УУД:</w:t>
      </w:r>
    </w:p>
    <w:p w:rsidR="00FB0169" w:rsidRPr="00714D3F" w:rsidRDefault="00FB0169" w:rsidP="00714D3F">
      <w:pPr>
        <w:numPr>
          <w:ilvl w:val="0"/>
          <w:numId w:val="38"/>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выражать свое мнение о музыке, используя разные речевые средства (монолог, диалог, сочинения), в том числе средства и инструменты ИКТ и дистанционного общения;</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выразительно исполнять музыкальн</w:t>
      </w:r>
      <w:proofErr w:type="gramStart"/>
      <w:r w:rsidRPr="00714D3F">
        <w:rPr>
          <w:rFonts w:ascii="Times New Roman" w:eastAsia="Times New Roman" w:hAnsi="Times New Roman" w:cs="Times New Roman"/>
          <w:sz w:val="28"/>
          <w:szCs w:val="28"/>
          <w:lang w:eastAsia="ru-RU"/>
        </w:rPr>
        <w:t>о-</w:t>
      </w:r>
      <w:proofErr w:type="gramEnd"/>
      <w:r w:rsidRPr="00714D3F">
        <w:rPr>
          <w:rFonts w:ascii="Times New Roman" w:eastAsia="Times New Roman" w:hAnsi="Times New Roman" w:cs="Times New Roman"/>
          <w:sz w:val="28"/>
          <w:szCs w:val="28"/>
          <w:lang w:eastAsia="ru-RU"/>
        </w:rPr>
        <w:t xml:space="preserve"> ритмические движения, воспринимать их как средство общения между людьми;</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контролировать свои музыкальн</w:t>
      </w:r>
      <w:proofErr w:type="gramStart"/>
      <w:r w:rsidRPr="00714D3F">
        <w:rPr>
          <w:rFonts w:ascii="Times New Roman" w:eastAsia="Times New Roman" w:hAnsi="Times New Roman" w:cs="Times New Roman"/>
          <w:sz w:val="28"/>
          <w:szCs w:val="28"/>
          <w:lang w:eastAsia="ru-RU"/>
        </w:rPr>
        <w:t>о-</w:t>
      </w:r>
      <w:proofErr w:type="gramEnd"/>
      <w:r w:rsidRPr="00714D3F">
        <w:rPr>
          <w:rFonts w:ascii="Times New Roman" w:eastAsia="Times New Roman" w:hAnsi="Times New Roman" w:cs="Times New Roman"/>
          <w:sz w:val="28"/>
          <w:szCs w:val="28"/>
          <w:lang w:eastAsia="ru-RU"/>
        </w:rPr>
        <w:t xml:space="preserve"> ритмические движения в коллективной работе (импровизациях, инсценировках), соотносить их с действиями других участников и понимать важность совместной работы;</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продуктивно сотрудничать со сверстниками и взрослыми, в том числе в проектной деятельности;</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задавать вопросы;</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использовать речь для регуляции своего действия, и действий партнера;</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стремиться к координации различных позиций.</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участвовать в диалоге, в обсуждении различных явлений жизни и искусства;</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продуктивно содействовать разрешению конфликтов на основе учета интересов и позиций всех участников;</w:t>
      </w:r>
    </w:p>
    <w:p w:rsidR="00FB0169" w:rsidRPr="00714D3F" w:rsidRDefault="00FB0169" w:rsidP="00714D3F">
      <w:pPr>
        <w:numPr>
          <w:ilvl w:val="0"/>
          <w:numId w:val="38"/>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продуктивно содействовать разрешению конфликтов на основе учета интересов и позиций всех участников;</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lastRenderedPageBreak/>
        <w:t xml:space="preserve">    Предметными результатами изучения курса ритмики в 4-м классе являются формирование следующих умений:</w:t>
      </w:r>
    </w:p>
    <w:p w:rsidR="00FB0169" w:rsidRPr="00714D3F" w:rsidRDefault="00FB0169" w:rsidP="00714D3F">
      <w:pPr>
        <w:numPr>
          <w:ilvl w:val="0"/>
          <w:numId w:val="39"/>
        </w:numPr>
        <w:suppressAutoHyphens/>
        <w:spacing w:before="100" w:beforeAutospacing="1" w:after="0"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эмоционально и осознанно воспринимать музыку различных жанров, включая фрагменты крупных музыкальных жанров; (в упражнениях, композициях, танцах, играх, и др.).</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эмоционально, эстетически откликаться на искусство, выражать свое отношение к музыке в различных видах музыкально-ритмической деятельности;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размышлять о музыке как способе выражения чувств и мыслей человека и анализировать музыкальные произведения;</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соотносить музыкальн</w:t>
      </w:r>
      <w:proofErr w:type="gramStart"/>
      <w:r w:rsidRPr="00714D3F">
        <w:rPr>
          <w:rFonts w:ascii="Times New Roman" w:eastAsia="Times New Roman" w:hAnsi="Times New Roman" w:cs="Times New Roman"/>
          <w:sz w:val="28"/>
          <w:szCs w:val="28"/>
          <w:lang w:eastAsia="ru-RU"/>
        </w:rPr>
        <w:t>о-</w:t>
      </w:r>
      <w:proofErr w:type="gramEnd"/>
      <w:r w:rsidRPr="00714D3F">
        <w:rPr>
          <w:rFonts w:ascii="Times New Roman" w:eastAsia="Times New Roman" w:hAnsi="Times New Roman" w:cs="Times New Roman"/>
          <w:sz w:val="28"/>
          <w:szCs w:val="28"/>
          <w:lang w:eastAsia="ru-RU"/>
        </w:rPr>
        <w:t xml:space="preserve"> ритмические движения с жизненными впечатлениями;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умение сопоставлять различные образцы народной и профессиональной музыки,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ценить отечественные народные музыкальные традиции, понимая, что музыка разных народов выражает общие для всех людей мысли и чувства;</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умение воплощать художественно-образное содержание и интонационно-мелодические особенности профессионального и народного творчества в музыкально-ритмической деятельности;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средства музыкальной выразительности в движении;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и передавать их в движении;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наблюдать за процессом и результатом музыкально-ритмической деятельности;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общаться и взаимодействовать в процессе коллективного воплощения различных художественных образов в движении;</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узнавать звучание различных певческих голосов, хоров, музыкальных инструментов и оркестров</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выразительно исполнять музыкальн</w:t>
      </w:r>
      <w:proofErr w:type="gramStart"/>
      <w:r w:rsidRPr="00714D3F">
        <w:rPr>
          <w:rFonts w:ascii="Times New Roman" w:eastAsia="Times New Roman" w:hAnsi="Times New Roman" w:cs="Times New Roman"/>
          <w:sz w:val="28"/>
          <w:szCs w:val="28"/>
          <w:lang w:eastAsia="ru-RU"/>
        </w:rPr>
        <w:t>о-</w:t>
      </w:r>
      <w:proofErr w:type="gramEnd"/>
      <w:r w:rsidRPr="00714D3F">
        <w:rPr>
          <w:rFonts w:ascii="Times New Roman" w:eastAsia="Times New Roman" w:hAnsi="Times New Roman" w:cs="Times New Roman"/>
          <w:sz w:val="28"/>
          <w:szCs w:val="28"/>
          <w:lang w:eastAsia="ru-RU"/>
        </w:rPr>
        <w:t xml:space="preserve"> ритмические движения разных форм и жанров;</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определять виды музыки, сопоставлять музыкальные образы в звучании различных музыкальных инструментов;</w:t>
      </w:r>
    </w:p>
    <w:p w:rsidR="00FB0169" w:rsidRPr="00714D3F" w:rsidRDefault="00FB0169" w:rsidP="00714D3F">
      <w:pPr>
        <w:numPr>
          <w:ilvl w:val="0"/>
          <w:numId w:val="39"/>
        </w:numPr>
        <w:suppressAutoHyphen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оценивать и соотносить содержание и музыкальный язык народного и профессионального музыкального творчества разных стран мира.</w:t>
      </w:r>
    </w:p>
    <w:p w:rsidR="00FB0169" w:rsidRPr="00714D3F" w:rsidRDefault="00FB0169" w:rsidP="00714D3F">
      <w:pPr>
        <w:suppressAutoHyphens/>
        <w:spacing w:before="100" w:beforeAutospacing="1"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ab/>
        <w:t xml:space="preserve">В процессе изучения музыкального искусства у детей будет развиваться интеллектуальная и эмоциональная сферы, воспитываться художественный вкус, расширяться музыкальный и культурный кругозор.  В ходе обучения искусству будет идти активный процесс становления социально-личностных отношений, проявления творческих инициатив в мире </w:t>
      </w:r>
      <w:r w:rsidRPr="00714D3F">
        <w:rPr>
          <w:rFonts w:ascii="Times New Roman" w:eastAsia="Times New Roman" w:hAnsi="Times New Roman" w:cs="Times New Roman"/>
          <w:sz w:val="28"/>
          <w:szCs w:val="28"/>
          <w:lang w:eastAsia="ru-RU"/>
        </w:rPr>
        <w:lastRenderedPageBreak/>
        <w:t>музыки, восприимчивости и способности к сопереживанию, развитие образного и ассоциативного мышления, творческой фантазии.</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Выпускник научится:</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 наблюдать за многообразными явлениями музыкально-ритмического искусства, выражать свое отношение к искусству, передавая художественно-образное содержание произведения в единстве с его формой в движении;</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 выявлять выразительные средства и особенности музыкального языка и передавать их в движении;</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 выражать эмоциональное содержание музыкальных произведений в исполнении, в художественно-творческой деятельности.</w:t>
      </w:r>
    </w:p>
    <w:p w:rsidR="00FB0169" w:rsidRPr="00714D3F" w:rsidRDefault="00DB4828"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ab/>
        <w:t>В конце года дети получа</w:t>
      </w:r>
      <w:r w:rsidR="00FB0169" w:rsidRPr="00714D3F">
        <w:rPr>
          <w:rFonts w:ascii="Times New Roman" w:eastAsia="Times New Roman" w:hAnsi="Times New Roman" w:cs="Times New Roman"/>
          <w:sz w:val="28"/>
          <w:szCs w:val="28"/>
          <w:lang w:eastAsia="ru-RU"/>
        </w:rPr>
        <w:t>т возможность научиться:</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1. принимать активное участие </w:t>
      </w:r>
      <w:r w:rsidR="00116BD1">
        <w:rPr>
          <w:rFonts w:ascii="Times New Roman" w:eastAsia="Times New Roman" w:hAnsi="Times New Roman" w:cs="Times New Roman"/>
          <w:sz w:val="28"/>
          <w:szCs w:val="28"/>
          <w:lang w:eastAsia="ru-RU"/>
        </w:rPr>
        <w:t>в художественных событиях</w:t>
      </w:r>
      <w:r w:rsidRPr="00714D3F">
        <w:rPr>
          <w:rFonts w:ascii="Times New Roman" w:eastAsia="Times New Roman" w:hAnsi="Times New Roman" w:cs="Times New Roman"/>
          <w:sz w:val="28"/>
          <w:szCs w:val="28"/>
          <w:lang w:eastAsia="ru-RU"/>
        </w:rPr>
        <w:t>, музыкально-эс</w:t>
      </w:r>
      <w:r w:rsidR="00116BD1">
        <w:rPr>
          <w:rFonts w:ascii="Times New Roman" w:eastAsia="Times New Roman" w:hAnsi="Times New Roman" w:cs="Times New Roman"/>
          <w:sz w:val="28"/>
          <w:szCs w:val="28"/>
          <w:lang w:eastAsia="ru-RU"/>
        </w:rPr>
        <w:t xml:space="preserve">тетической жизни </w:t>
      </w:r>
      <w:r w:rsidRPr="00714D3F">
        <w:rPr>
          <w:rFonts w:ascii="Times New Roman" w:eastAsia="Times New Roman" w:hAnsi="Times New Roman" w:cs="Times New Roman"/>
          <w:sz w:val="28"/>
          <w:szCs w:val="28"/>
          <w:lang w:eastAsia="ru-RU"/>
        </w:rPr>
        <w:t>(музыкальные вечера, концерты, конкурсы и т.д.).</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  самостоятельно решать творческие задачи, высказывать свои впечатления о концертах, спектаклях и т.д., оценивая их с художественно – эстетической точки зрения.</w:t>
      </w:r>
    </w:p>
    <w:p w:rsidR="00FB0169" w:rsidRPr="00714D3F" w:rsidRDefault="00FB0169" w:rsidP="00714D3F">
      <w:pPr>
        <w:suppressAutoHyphens/>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3. заниматься музыкально-ритмическим самообразованием при организации культурного досуга, составлении домашней фонотеки, посещении концертов, фестивалей и т.д. </w:t>
      </w:r>
    </w:p>
    <w:p w:rsidR="00FB0169" w:rsidRPr="00714D3F" w:rsidRDefault="00DB4828" w:rsidP="00714D3F">
      <w:pPr>
        <w:suppressAutoHyphens/>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
          <w:bCs/>
          <w:sz w:val="28"/>
          <w:szCs w:val="28"/>
          <w:lang w:eastAsia="ru-RU"/>
        </w:rPr>
        <w:t>Т</w:t>
      </w:r>
      <w:r w:rsidR="00FB0169" w:rsidRPr="00714D3F">
        <w:rPr>
          <w:rFonts w:ascii="Times New Roman" w:eastAsia="Times New Roman" w:hAnsi="Times New Roman" w:cs="Times New Roman"/>
          <w:b/>
          <w:bCs/>
          <w:sz w:val="28"/>
          <w:szCs w:val="28"/>
          <w:lang w:eastAsia="ru-RU"/>
        </w:rPr>
        <w:t>ематическое планирование</w:t>
      </w:r>
      <w:r w:rsidR="00FB0169" w:rsidRPr="00714D3F">
        <w:rPr>
          <w:rFonts w:ascii="Times New Roman" w:eastAsia="Times New Roman" w:hAnsi="Times New Roman" w:cs="Times New Roman"/>
          <w:sz w:val="28"/>
          <w:szCs w:val="28"/>
          <w:lang w:eastAsia="ar-SA"/>
        </w:rPr>
        <w:t>.</w:t>
      </w:r>
      <w:r w:rsidR="00FB0169" w:rsidRPr="00714D3F">
        <w:rPr>
          <w:rFonts w:ascii="Times New Roman" w:eastAsia="Times New Roman" w:hAnsi="Times New Roman" w:cs="Times New Roman"/>
          <w:b/>
          <w:bCs/>
          <w:sz w:val="28"/>
          <w:szCs w:val="28"/>
          <w:lang w:eastAsia="ru-RU"/>
        </w:rPr>
        <w:t xml:space="preserve"> </w:t>
      </w:r>
    </w:p>
    <w:p w:rsidR="00FB0169" w:rsidRPr="00714D3F" w:rsidRDefault="00FB0169" w:rsidP="00714D3F">
      <w:pPr>
        <w:suppressAutoHyphens/>
        <w:spacing w:after="0" w:line="240" w:lineRule="auto"/>
        <w:jc w:val="both"/>
        <w:rPr>
          <w:rFonts w:ascii="Times New Roman" w:eastAsia="Times New Roman" w:hAnsi="Times New Roman" w:cs="Times New Roman"/>
          <w:b/>
          <w:sz w:val="28"/>
          <w:szCs w:val="28"/>
          <w:lang w:eastAsia="ar-SA"/>
        </w:rPr>
      </w:pPr>
      <w:r w:rsidRPr="00714D3F">
        <w:rPr>
          <w:rFonts w:ascii="Times New Roman" w:eastAsia="Times New Roman" w:hAnsi="Times New Roman" w:cs="Times New Roman"/>
          <w:b/>
          <w:bCs/>
          <w:sz w:val="28"/>
          <w:szCs w:val="28"/>
          <w:lang w:eastAsia="ru-RU"/>
        </w:rPr>
        <w:t>1 класс.</w:t>
      </w:r>
    </w:p>
    <w:tbl>
      <w:tblPr>
        <w:tblpPr w:leftFromText="45" w:rightFromText="45" w:vertAnchor="text" w:horzAnchor="margin" w:tblpY="198"/>
        <w:tblW w:w="8542" w:type="dxa"/>
        <w:tblCellSpacing w:w="0" w:type="dxa"/>
        <w:tblCellMar>
          <w:top w:w="105" w:type="dxa"/>
          <w:left w:w="105" w:type="dxa"/>
          <w:bottom w:w="105" w:type="dxa"/>
          <w:right w:w="105" w:type="dxa"/>
        </w:tblCellMar>
        <w:tblLook w:val="04A0"/>
      </w:tblPr>
      <w:tblGrid>
        <w:gridCol w:w="812"/>
        <w:gridCol w:w="6808"/>
        <w:gridCol w:w="922"/>
      </w:tblGrid>
      <w:tr w:rsidR="00DB4828" w:rsidRPr="00714D3F" w:rsidTr="00DB4828">
        <w:trPr>
          <w:trHeight w:val="33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урока</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Название темы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Кол-во часов</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Инструктаж по технике безопасности. Вводный урок, что такое «Ритмика». Основные понятия: громко - тихо, медленно и быстро.</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Знакомство с точками зала. Понятие о правой, левой руке, правой, левой стороне. Поклон (Приветствие).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w:t>
            </w:r>
            <w:proofErr w:type="gramStart"/>
            <w:r w:rsidRPr="00714D3F">
              <w:rPr>
                <w:rFonts w:ascii="Times New Roman" w:hAnsi="Times New Roman" w:cs="Times New Roman"/>
                <w:sz w:val="28"/>
                <w:szCs w:val="28"/>
              </w:rPr>
              <w:t>-</w:t>
            </w:r>
            <w:r w:rsidRPr="00714D3F">
              <w:rPr>
                <w:rFonts w:ascii="Times New Roman" w:eastAsia="Times New Roman" w:hAnsi="Times New Roman" w:cs="Times New Roman"/>
                <w:sz w:val="28"/>
                <w:szCs w:val="28"/>
                <w:lang w:eastAsia="ru-RU"/>
              </w:rPr>
              <w:t>и</w:t>
            </w:r>
            <w:proofErr w:type="gramEnd"/>
            <w:r w:rsidRPr="00714D3F">
              <w:rPr>
                <w:rFonts w:ascii="Times New Roman" w:eastAsia="Times New Roman" w:hAnsi="Times New Roman" w:cs="Times New Roman"/>
                <w:sz w:val="28"/>
                <w:szCs w:val="28"/>
                <w:lang w:eastAsia="ru-RU"/>
              </w:rPr>
              <w:t xml:space="preserve">зучение позиций рук. Ходы, проходки, прыжки по диагонали танцевального зала. Танцевальная композиция «Ладошки». Музыкальные игры. </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4-5</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w:t>
            </w:r>
            <w:proofErr w:type="gramStart"/>
            <w:r w:rsidRPr="00714D3F">
              <w:rPr>
                <w:rFonts w:ascii="Times New Roman" w:hAnsi="Times New Roman" w:cs="Times New Roman"/>
                <w:sz w:val="28"/>
                <w:szCs w:val="28"/>
              </w:rPr>
              <w:t>-</w:t>
            </w:r>
            <w:r w:rsidRPr="00714D3F">
              <w:rPr>
                <w:rFonts w:ascii="Times New Roman" w:eastAsia="Times New Roman" w:hAnsi="Times New Roman" w:cs="Times New Roman"/>
                <w:sz w:val="28"/>
                <w:szCs w:val="28"/>
                <w:lang w:eastAsia="ru-RU"/>
              </w:rPr>
              <w:t>и</w:t>
            </w:r>
            <w:proofErr w:type="gramEnd"/>
            <w:r w:rsidRPr="00714D3F">
              <w:rPr>
                <w:rFonts w:ascii="Times New Roman" w:eastAsia="Times New Roman" w:hAnsi="Times New Roman" w:cs="Times New Roman"/>
                <w:sz w:val="28"/>
                <w:szCs w:val="28"/>
                <w:lang w:eastAsia="ru-RU"/>
              </w:rPr>
              <w:t>зучение позиций рук. Ходы, проходки, прыжки по диагонали танцевального зала. Танцевальная композиция «Ладошки».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6</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изучение позиций ног (1-3).Партерная гимнастика. Танцевальная композиция «Ладошки». </w:t>
            </w:r>
            <w:r w:rsidRPr="00714D3F">
              <w:rPr>
                <w:rFonts w:ascii="Times New Roman" w:eastAsia="Times New Roman" w:hAnsi="Times New Roman" w:cs="Times New Roman"/>
                <w:sz w:val="28"/>
                <w:szCs w:val="28"/>
                <w:lang w:eastAsia="ru-RU"/>
              </w:rPr>
              <w:lastRenderedPageBreak/>
              <w:t>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7</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изучение позиций ног(1-3). Ходы, проходки, прыжки по диагонали танцевального зала. Танцевальная композиция «Ладошки».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8</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Движения на развитие координации. Бег и прыжки.  Партерная гимнастика. Танцевальная композиция «Тучка».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9</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Партерная гимнастика. Изучение поворотов: на месте, с продвижением вперёд и назад.  Танцевальная композиция «Тучка».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10-11</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Партерная гимнастика. Изучение поворотов: на месте, с продвижением вперёд, назад, вправо и лево.  Танцевальная композиция «Тучка».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12</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Изучение позиций ног (4-5). Ходы, проходки</w:t>
            </w:r>
            <w:proofErr w:type="gramStart"/>
            <w:r w:rsidRPr="00714D3F">
              <w:rPr>
                <w:rFonts w:ascii="Times New Roman" w:eastAsia="Times New Roman" w:hAnsi="Times New Roman" w:cs="Times New Roman"/>
                <w:sz w:val="28"/>
                <w:szCs w:val="28"/>
                <w:lang w:eastAsia="ru-RU"/>
              </w:rPr>
              <w:t xml:space="preserve"> ,</w:t>
            </w:r>
            <w:proofErr w:type="gramEnd"/>
            <w:r w:rsidRPr="00714D3F">
              <w:rPr>
                <w:rFonts w:ascii="Times New Roman" w:eastAsia="Times New Roman" w:hAnsi="Times New Roman" w:cs="Times New Roman"/>
                <w:sz w:val="28"/>
                <w:szCs w:val="28"/>
                <w:lang w:eastAsia="ru-RU"/>
              </w:rPr>
              <w:t xml:space="preserve"> прыжки по диагонали танцевального зала. Танцевальный шаг – подскок. Разучивание танцевального этюда «Скоро, скоро новый год».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13</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Изучение позиций ног (4-5). Ходы, проходки</w:t>
            </w:r>
            <w:proofErr w:type="gramStart"/>
            <w:r w:rsidRPr="00714D3F">
              <w:rPr>
                <w:rFonts w:ascii="Times New Roman" w:eastAsia="Times New Roman" w:hAnsi="Times New Roman" w:cs="Times New Roman"/>
                <w:sz w:val="28"/>
                <w:szCs w:val="28"/>
                <w:lang w:eastAsia="ru-RU"/>
              </w:rPr>
              <w:t xml:space="preserve"> ,</w:t>
            </w:r>
            <w:proofErr w:type="gramEnd"/>
            <w:r w:rsidRPr="00714D3F">
              <w:rPr>
                <w:rFonts w:ascii="Times New Roman" w:eastAsia="Times New Roman" w:hAnsi="Times New Roman" w:cs="Times New Roman"/>
                <w:sz w:val="28"/>
                <w:szCs w:val="28"/>
                <w:lang w:eastAsia="ru-RU"/>
              </w:rPr>
              <w:t xml:space="preserve"> прыжки по диагонали танцевального зала. Танцевальный шаг – подскок. Разучивание танцевального этюда «Скоро, скоро новый год»</w:t>
            </w:r>
            <w:proofErr w:type="gramStart"/>
            <w:r w:rsidRPr="00714D3F">
              <w:rPr>
                <w:rFonts w:ascii="Times New Roman" w:eastAsia="Times New Roman" w:hAnsi="Times New Roman" w:cs="Times New Roman"/>
                <w:sz w:val="28"/>
                <w:szCs w:val="28"/>
                <w:lang w:eastAsia="ru-RU"/>
              </w:rPr>
              <w:t xml:space="preserve"> .</w:t>
            </w:r>
            <w:proofErr w:type="gramEnd"/>
            <w:r w:rsidRPr="00714D3F">
              <w:rPr>
                <w:rFonts w:ascii="Times New Roman" w:eastAsia="Times New Roman" w:hAnsi="Times New Roman" w:cs="Times New Roman"/>
                <w:sz w:val="28"/>
                <w:szCs w:val="28"/>
                <w:lang w:eastAsia="ru-RU"/>
              </w:rPr>
              <w:t xml:space="preserve">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14</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Партерная гимнастика. Разучивание танцевального этюда «Скоро, скоро новый год».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15</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Бег и прыжки. Танцевальный шаг – галоп. Разучивание танцевального этюда «Скоро, скоро новый год».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16</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Партерная гимнастика. Разучивание танцевального этюда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17-19</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Повторение </w:t>
            </w:r>
            <w:r w:rsidRPr="00714D3F">
              <w:rPr>
                <w:rFonts w:ascii="Times New Roman" w:eastAsia="Times New Roman" w:hAnsi="Times New Roman" w:cs="Times New Roman"/>
                <w:sz w:val="28"/>
                <w:szCs w:val="28"/>
                <w:lang w:eastAsia="ru-RU"/>
              </w:rPr>
              <w:lastRenderedPageBreak/>
              <w:t>позиций рук и ног. Бег и прыжки. Танцевальный шаг – полька. Разучивание танцевального этюда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3</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20-21</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Бег и прыжки. Танцевальный шаг – полька. Работа в парах. Разучивание танцевального этюда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22-23</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Бег и прыжки. Знакомство с рисунком танца (исполнение комбинаций движений по кругу и диагонали). Разучивание танцевального этюда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24-25</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Бег и прыжки. Знакомство с рисунком танца (исполнение комбинаций движений по кругу и диагонали). Разучивание танцевального этюда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26</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Партерная гимнастика. Знакомство с рисунком танца (исполнение комбинаций движений по линиям). Разучивание танцевального этюда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27-30</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Повторение позиций рук и ног. Бег, прыжки, ходы и проходки. Знакомство с рисунком танца (исполнение комбинаций движений по линиям). Разучивание танцевального этюда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4</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31</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Закрепление </w:t>
            </w:r>
            <w:proofErr w:type="gramStart"/>
            <w:r w:rsidRPr="00714D3F">
              <w:rPr>
                <w:rFonts w:ascii="Times New Roman" w:eastAsia="Times New Roman" w:hAnsi="Times New Roman" w:cs="Times New Roman"/>
                <w:sz w:val="28"/>
                <w:szCs w:val="28"/>
                <w:lang w:eastAsia="ru-RU"/>
              </w:rPr>
              <w:t>пройденного</w:t>
            </w:r>
            <w:proofErr w:type="gramEnd"/>
            <w:r w:rsidRPr="00714D3F">
              <w:rPr>
                <w:rFonts w:ascii="Times New Roman" w:eastAsia="Times New Roman" w:hAnsi="Times New Roman" w:cs="Times New Roman"/>
                <w:sz w:val="28"/>
                <w:szCs w:val="28"/>
                <w:lang w:eastAsia="ru-RU"/>
              </w:rPr>
              <w:t xml:space="preserve"> материла. Исполнение танцевальных этюдов  «Ладошки»,  «Тучка»,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75"/>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75"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32</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75"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Закрепление </w:t>
            </w:r>
            <w:proofErr w:type="gramStart"/>
            <w:r w:rsidRPr="00714D3F">
              <w:rPr>
                <w:rFonts w:ascii="Times New Roman" w:eastAsia="Times New Roman" w:hAnsi="Times New Roman" w:cs="Times New Roman"/>
                <w:sz w:val="28"/>
                <w:szCs w:val="28"/>
                <w:lang w:eastAsia="ru-RU"/>
              </w:rPr>
              <w:t>пройденного</w:t>
            </w:r>
            <w:proofErr w:type="gramEnd"/>
            <w:r w:rsidRPr="00714D3F">
              <w:rPr>
                <w:rFonts w:ascii="Times New Roman" w:eastAsia="Times New Roman" w:hAnsi="Times New Roman" w:cs="Times New Roman"/>
                <w:sz w:val="28"/>
                <w:szCs w:val="28"/>
                <w:lang w:eastAsia="ru-RU"/>
              </w:rPr>
              <w:t xml:space="preserve"> материла. Исполнение танцевальных этюдов  «Ладошки»,  «Тучка», «</w:t>
            </w:r>
            <w:proofErr w:type="spellStart"/>
            <w:r w:rsidRPr="00714D3F">
              <w:rPr>
                <w:rFonts w:ascii="Times New Roman" w:eastAsia="Times New Roman" w:hAnsi="Times New Roman" w:cs="Times New Roman"/>
                <w:sz w:val="28"/>
                <w:szCs w:val="28"/>
                <w:lang w:eastAsia="ru-RU"/>
              </w:rPr>
              <w:t>Барбарики</w:t>
            </w:r>
            <w:proofErr w:type="spellEnd"/>
            <w:r w:rsidRPr="00714D3F">
              <w:rPr>
                <w:rFonts w:ascii="Times New Roman" w:eastAsia="Times New Roman" w:hAnsi="Times New Roman" w:cs="Times New Roman"/>
                <w:sz w:val="28"/>
                <w:szCs w:val="28"/>
                <w:lang w:eastAsia="ru-RU"/>
              </w:rPr>
              <w:t>». Музыкальные игры.</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75"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75"/>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75"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33</w:t>
            </w: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75"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Итоговое занятие, подведение итогов учебного года. Открытый урок.</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75"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60"/>
          <w:tblCellSpacing w:w="0" w:type="dxa"/>
        </w:trPr>
        <w:tc>
          <w:tcPr>
            <w:tcW w:w="81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68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ИТОГО</w:t>
            </w:r>
          </w:p>
        </w:tc>
        <w:tc>
          <w:tcPr>
            <w:tcW w:w="8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60" w:lineRule="atLeast"/>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34</w:t>
            </w:r>
          </w:p>
        </w:tc>
      </w:tr>
    </w:tbl>
    <w:p w:rsidR="00FB0169" w:rsidRPr="00714D3F" w:rsidRDefault="00FB0169"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B0169" w:rsidRPr="00714D3F" w:rsidRDefault="00FB0169" w:rsidP="00714D3F">
      <w:pPr>
        <w:suppressAutoHyphens/>
        <w:spacing w:after="0" w:line="240" w:lineRule="auto"/>
        <w:jc w:val="both"/>
        <w:rPr>
          <w:rFonts w:ascii="Times New Roman" w:eastAsia="Calibri" w:hAnsi="Times New Roman" w:cs="Times New Roman"/>
          <w:sz w:val="28"/>
          <w:szCs w:val="28"/>
          <w:lang w:eastAsia="ar-SA"/>
        </w:rPr>
      </w:pPr>
    </w:p>
    <w:p w:rsidR="00FB0169" w:rsidRPr="00714D3F" w:rsidRDefault="00FB0169" w:rsidP="00714D3F">
      <w:pPr>
        <w:suppressAutoHyphens/>
        <w:jc w:val="both"/>
        <w:rPr>
          <w:rFonts w:ascii="Times New Roman" w:eastAsia="Calibri" w:hAnsi="Times New Roman" w:cs="Times New Roman"/>
          <w:sz w:val="28"/>
          <w:szCs w:val="28"/>
          <w:lang w:eastAsia="ar-SA"/>
        </w:rPr>
      </w:pPr>
    </w:p>
    <w:p w:rsidR="00DB4828"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 xml:space="preserve">                                   </w:t>
      </w: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Default="00DB4828" w:rsidP="00714D3F">
      <w:pPr>
        <w:spacing w:after="0" w:line="240" w:lineRule="auto"/>
        <w:jc w:val="both"/>
        <w:rPr>
          <w:rFonts w:ascii="Times New Roman" w:eastAsia="Times New Roman" w:hAnsi="Times New Roman" w:cs="Times New Roman"/>
          <w:b/>
          <w:bCs/>
          <w:sz w:val="28"/>
          <w:szCs w:val="28"/>
          <w:lang w:eastAsia="ru-RU"/>
        </w:rPr>
      </w:pPr>
    </w:p>
    <w:p w:rsidR="00714D3F" w:rsidRPr="00714D3F" w:rsidRDefault="00714D3F" w:rsidP="00714D3F">
      <w:pPr>
        <w:spacing w:after="0" w:line="240" w:lineRule="auto"/>
        <w:jc w:val="both"/>
        <w:rPr>
          <w:rFonts w:ascii="Times New Roman" w:eastAsia="Times New Roman" w:hAnsi="Times New Roman" w:cs="Times New Roman"/>
          <w:b/>
          <w:bCs/>
          <w:sz w:val="28"/>
          <w:szCs w:val="28"/>
          <w:lang w:eastAsia="ru-RU"/>
        </w:rPr>
      </w:pPr>
    </w:p>
    <w:p w:rsidR="00FB0169" w:rsidRPr="00714D3F" w:rsidRDefault="00DB4828"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lastRenderedPageBreak/>
        <w:t>Т</w:t>
      </w:r>
      <w:r w:rsidR="00FB0169" w:rsidRPr="00714D3F">
        <w:rPr>
          <w:rFonts w:ascii="Times New Roman" w:eastAsia="Times New Roman" w:hAnsi="Times New Roman" w:cs="Times New Roman"/>
          <w:b/>
          <w:bCs/>
          <w:sz w:val="28"/>
          <w:szCs w:val="28"/>
          <w:lang w:eastAsia="ru-RU"/>
        </w:rPr>
        <w:t>ематическое планирование</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                                                                2 класс</w:t>
      </w:r>
    </w:p>
    <w:tbl>
      <w:tblPr>
        <w:tblStyle w:val="a7"/>
        <w:tblpPr w:leftFromText="45" w:rightFromText="45" w:vertAnchor="text" w:horzAnchor="margin" w:tblpY="512"/>
        <w:tblW w:w="8519" w:type="dxa"/>
        <w:tblLook w:val="04A0"/>
      </w:tblPr>
      <w:tblGrid>
        <w:gridCol w:w="897"/>
        <w:gridCol w:w="6469"/>
        <w:gridCol w:w="1153"/>
      </w:tblGrid>
      <w:tr w:rsidR="00DB4828" w:rsidRPr="00714D3F" w:rsidTr="00DB4828">
        <w:trPr>
          <w:trHeight w:val="780"/>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w:t>
            </w:r>
          </w:p>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урока</w:t>
            </w:r>
          </w:p>
        </w:tc>
        <w:tc>
          <w:tcPr>
            <w:tcW w:w="6566" w:type="dxa"/>
            <w:hideMark/>
          </w:tcPr>
          <w:p w:rsidR="00DB4828" w:rsidRPr="00714D3F" w:rsidRDefault="00DB4828" w:rsidP="00714D3F">
            <w:pPr>
              <w:spacing w:before="100" w:beforeAutospacing="1" w:after="100" w:afterAutospacing="1" w:line="240" w:lineRule="auto"/>
              <w:ind w:right="142"/>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Название темы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Кол-во часов</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Вводное занятие. Беседа о технике безопасности на уроке, при выполнении упражнений и  разучивании танцев. Что такое ритмика. Основные понятия о стилях и видах танцевального искусства.</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Определение точек зала, основные понятия перемещения по залу (по линии танца и против линии танца). Поклон (Приветствие).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3-4</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позиции  рук и ног. Ходы, проходки, прыжки по кругу. Знакомство с танцевальной композицией  «Полька».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5-9</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позиции  рук и ног. Ходы, проходки, прыжки по кругу. Знакомство с танцевальной композицией  «Полька». Основные шаги танца.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10-11</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плие по 1 и 2 поз. Ходы, проходки, прыжки по кругу. Знакомство с танцевальной композицией  «Полька». Основные шаги танца.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12</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плие по 1 и 2 поз. Партерная гимнастика. Знакомство с танцевальной композицией  «Полька». Основные шаги </w:t>
            </w:r>
            <w:proofErr w:type="spellStart"/>
            <w:proofErr w:type="gramStart"/>
            <w:r w:rsidRPr="00714D3F">
              <w:rPr>
                <w:rFonts w:ascii="Times New Roman" w:eastAsia="Times New Roman" w:hAnsi="Times New Roman" w:cs="Times New Roman"/>
                <w:sz w:val="28"/>
                <w:szCs w:val="28"/>
                <w:lang w:eastAsia="ru-RU"/>
              </w:rPr>
              <w:t>танца-подскок</w:t>
            </w:r>
            <w:proofErr w:type="spellEnd"/>
            <w:proofErr w:type="gramEnd"/>
            <w:r w:rsidRPr="00714D3F">
              <w:rPr>
                <w:rFonts w:ascii="Times New Roman" w:eastAsia="Times New Roman" w:hAnsi="Times New Roman" w:cs="Times New Roman"/>
                <w:sz w:val="28"/>
                <w:szCs w:val="28"/>
                <w:lang w:eastAsia="ru-RU"/>
              </w:rPr>
              <w:t>.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13-14</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w:t>
            </w:r>
            <w:proofErr w:type="spellStart"/>
            <w:r w:rsidRPr="00714D3F">
              <w:rPr>
                <w:rFonts w:ascii="Times New Roman" w:eastAsia="Times New Roman" w:hAnsi="Times New Roman" w:cs="Times New Roman"/>
                <w:sz w:val="28"/>
                <w:szCs w:val="28"/>
                <w:lang w:eastAsia="ru-RU"/>
              </w:rPr>
              <w:t>релеве</w:t>
            </w:r>
            <w:proofErr w:type="spellEnd"/>
            <w:r w:rsidRPr="00714D3F">
              <w:rPr>
                <w:rFonts w:ascii="Times New Roman" w:eastAsia="Times New Roman" w:hAnsi="Times New Roman" w:cs="Times New Roman"/>
                <w:sz w:val="28"/>
                <w:szCs w:val="28"/>
                <w:lang w:eastAsia="ru-RU"/>
              </w:rPr>
              <w:t>. Партерная гимнастика. Танцевальная композиция  «Полька». Основные шаги танца - галоп.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15-19</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плие и </w:t>
            </w:r>
            <w:proofErr w:type="spellStart"/>
            <w:r w:rsidRPr="00714D3F">
              <w:rPr>
                <w:rFonts w:ascii="Times New Roman" w:eastAsia="Times New Roman" w:hAnsi="Times New Roman" w:cs="Times New Roman"/>
                <w:sz w:val="28"/>
                <w:szCs w:val="28"/>
                <w:lang w:eastAsia="ru-RU"/>
              </w:rPr>
              <w:t>релеве</w:t>
            </w:r>
            <w:proofErr w:type="spellEnd"/>
            <w:r w:rsidRPr="00714D3F">
              <w:rPr>
                <w:rFonts w:ascii="Times New Roman" w:eastAsia="Times New Roman" w:hAnsi="Times New Roman" w:cs="Times New Roman"/>
                <w:sz w:val="28"/>
                <w:szCs w:val="28"/>
                <w:lang w:eastAsia="ru-RU"/>
              </w:rPr>
              <w:t>.  Ходы, проходки, прыжки по кругу. Танцевальная композиция  «Полька». Основные шаги танца – галоп (с продвижением спиной и лицом к центру круга).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20-23</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w:t>
            </w:r>
            <w:r w:rsidRPr="00714D3F">
              <w:rPr>
                <w:rFonts w:ascii="Times New Roman" w:hAnsi="Times New Roman" w:cs="Times New Roman"/>
                <w:sz w:val="28"/>
                <w:szCs w:val="28"/>
              </w:rPr>
              <w:lastRenderedPageBreak/>
              <w:t xml:space="preserve">азбука » батман </w:t>
            </w:r>
            <w:proofErr w:type="spellStart"/>
            <w:r w:rsidRPr="00714D3F">
              <w:rPr>
                <w:rFonts w:ascii="Times New Roman" w:hAnsi="Times New Roman" w:cs="Times New Roman"/>
                <w:sz w:val="28"/>
                <w:szCs w:val="28"/>
              </w:rPr>
              <w:t>тендю</w:t>
            </w:r>
            <w:proofErr w:type="spellEnd"/>
            <w:r w:rsidRPr="00714D3F">
              <w:rPr>
                <w:rFonts w:ascii="Times New Roman" w:hAnsi="Times New Roman" w:cs="Times New Roman"/>
                <w:sz w:val="28"/>
                <w:szCs w:val="28"/>
              </w:rPr>
              <w:t xml:space="preserve">. </w:t>
            </w:r>
            <w:r w:rsidRPr="00714D3F">
              <w:rPr>
                <w:rFonts w:ascii="Times New Roman" w:eastAsia="Times New Roman" w:hAnsi="Times New Roman" w:cs="Times New Roman"/>
                <w:sz w:val="28"/>
                <w:szCs w:val="28"/>
                <w:lang w:eastAsia="ru-RU"/>
              </w:rPr>
              <w:t>Ходы, проходки, прыжки по кругу. Знакомство с танцевальной композицией  «Поварята». Работа в парах.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4</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24</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батман </w:t>
            </w:r>
            <w:proofErr w:type="spellStart"/>
            <w:r w:rsidRPr="00714D3F">
              <w:rPr>
                <w:rFonts w:ascii="Times New Roman" w:hAnsi="Times New Roman" w:cs="Times New Roman"/>
                <w:sz w:val="28"/>
                <w:szCs w:val="28"/>
              </w:rPr>
              <w:t>тендю</w:t>
            </w:r>
            <w:proofErr w:type="spellEnd"/>
            <w:r w:rsidRPr="00714D3F">
              <w:rPr>
                <w:rFonts w:ascii="Times New Roman" w:hAnsi="Times New Roman" w:cs="Times New Roman"/>
                <w:sz w:val="28"/>
                <w:szCs w:val="28"/>
              </w:rPr>
              <w:t xml:space="preserve"> (крестом). </w:t>
            </w:r>
            <w:r w:rsidRPr="00714D3F">
              <w:rPr>
                <w:rFonts w:ascii="Times New Roman" w:eastAsia="Times New Roman" w:hAnsi="Times New Roman" w:cs="Times New Roman"/>
                <w:sz w:val="28"/>
                <w:szCs w:val="28"/>
                <w:lang w:eastAsia="ru-RU"/>
              </w:rPr>
              <w:t>Ходы, проходки, прыжки по кругу. Знакомство с танцевальной композицией  «Поварята». Работа в парах.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25</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Пор де бра 1 и 2 форма.</w:t>
            </w:r>
            <w:r w:rsidRPr="00714D3F">
              <w:rPr>
                <w:rFonts w:ascii="Times New Roman" w:eastAsia="Times New Roman" w:hAnsi="Times New Roman" w:cs="Times New Roman"/>
                <w:sz w:val="28"/>
                <w:szCs w:val="28"/>
                <w:lang w:eastAsia="ru-RU"/>
              </w:rPr>
              <w:t xml:space="preserve"> Партерная гимнастика. Танцевальная композиция  «Поварята».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26-30</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Пор де бра 1 и 2 форма</w:t>
            </w:r>
            <w:r w:rsidRPr="00714D3F">
              <w:rPr>
                <w:rFonts w:ascii="Times New Roman" w:eastAsia="Times New Roman" w:hAnsi="Times New Roman" w:cs="Times New Roman"/>
                <w:sz w:val="28"/>
                <w:szCs w:val="28"/>
                <w:lang w:eastAsia="ru-RU"/>
              </w:rPr>
              <w:t xml:space="preserve"> Ходы, проходки, прыжки по кругу. «Поварята».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31</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Пор де бра 3 и 4 форма.</w:t>
            </w:r>
            <w:r w:rsidRPr="00714D3F">
              <w:rPr>
                <w:rFonts w:ascii="Times New Roman" w:eastAsia="Times New Roman" w:hAnsi="Times New Roman" w:cs="Times New Roman"/>
                <w:sz w:val="28"/>
                <w:szCs w:val="28"/>
                <w:lang w:eastAsia="ru-RU"/>
              </w:rPr>
              <w:t xml:space="preserve"> Партерная гимнастика. Танцевальная композиция  «Поварята».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32</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Пор де бра (1,2,3,4 форма). </w:t>
            </w:r>
            <w:r w:rsidRPr="00714D3F">
              <w:rPr>
                <w:rFonts w:ascii="Times New Roman" w:eastAsia="Times New Roman" w:hAnsi="Times New Roman" w:cs="Times New Roman"/>
                <w:sz w:val="28"/>
                <w:szCs w:val="28"/>
                <w:lang w:eastAsia="ru-RU"/>
              </w:rPr>
              <w:t>Ходы, проходки, прыжки по кругу. Танцевальная композиция  «Поварята».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33</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Повторение </w:t>
            </w:r>
            <w:proofErr w:type="gramStart"/>
            <w:r w:rsidRPr="00714D3F">
              <w:rPr>
                <w:rFonts w:ascii="Times New Roman" w:hAnsi="Times New Roman" w:cs="Times New Roman"/>
                <w:sz w:val="28"/>
                <w:szCs w:val="28"/>
              </w:rPr>
              <w:t>пройденного</w:t>
            </w:r>
            <w:proofErr w:type="gramEnd"/>
            <w:r w:rsidRPr="00714D3F">
              <w:rPr>
                <w:rFonts w:ascii="Times New Roman" w:hAnsi="Times New Roman" w:cs="Times New Roman"/>
                <w:sz w:val="28"/>
                <w:szCs w:val="28"/>
              </w:rPr>
              <w:t xml:space="preserve">  </w:t>
            </w:r>
            <w:proofErr w:type="spellStart"/>
            <w:r w:rsidRPr="00714D3F">
              <w:rPr>
                <w:rFonts w:ascii="Times New Roman" w:hAnsi="Times New Roman" w:cs="Times New Roman"/>
                <w:sz w:val="28"/>
                <w:szCs w:val="28"/>
              </w:rPr>
              <w:t>матерьяла</w:t>
            </w:r>
            <w:proofErr w:type="spellEnd"/>
            <w:r w:rsidRPr="00714D3F">
              <w:rPr>
                <w:rFonts w:ascii="Times New Roman" w:hAnsi="Times New Roman" w:cs="Times New Roman"/>
                <w:sz w:val="28"/>
                <w:szCs w:val="28"/>
              </w:rPr>
              <w:t xml:space="preserve">. </w:t>
            </w:r>
            <w:r w:rsidRPr="00714D3F">
              <w:rPr>
                <w:rFonts w:ascii="Times New Roman" w:eastAsia="Times New Roman" w:hAnsi="Times New Roman" w:cs="Times New Roman"/>
                <w:sz w:val="28"/>
                <w:szCs w:val="28"/>
                <w:lang w:eastAsia="ru-RU"/>
              </w:rPr>
              <w:t>Ходы, проходки, прыжки по кругу. Танцевальная композиция «Полька», «Поварята». Музыкальные игры.</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34</w:t>
            </w: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Итоговое занятие, подведение итогов учебного года. Открытый урок.</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70"/>
        </w:trPr>
        <w:tc>
          <w:tcPr>
            <w:tcW w:w="794"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p>
        </w:tc>
        <w:tc>
          <w:tcPr>
            <w:tcW w:w="6566"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ИТОГО </w:t>
            </w:r>
          </w:p>
        </w:tc>
        <w:tc>
          <w:tcPr>
            <w:tcW w:w="1159" w:type="dxa"/>
            <w:hideMark/>
          </w:tcPr>
          <w:p w:rsidR="00DB4828" w:rsidRPr="00714D3F" w:rsidRDefault="00DB4828" w:rsidP="00714D3F">
            <w:pPr>
              <w:spacing w:before="100" w:beforeAutospacing="1" w:after="100" w:afterAutospacing="1" w:line="240" w:lineRule="auto"/>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34</w:t>
            </w:r>
          </w:p>
        </w:tc>
      </w:tr>
    </w:tbl>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                       </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p>
    <w:p w:rsidR="00DB4828"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 xml:space="preserve">                                   </w:t>
      </w: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FB0169" w:rsidRPr="00714D3F" w:rsidRDefault="00DB4828"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Т</w:t>
      </w:r>
      <w:r w:rsidR="00FB0169" w:rsidRPr="00714D3F">
        <w:rPr>
          <w:rFonts w:ascii="Times New Roman" w:eastAsia="Times New Roman" w:hAnsi="Times New Roman" w:cs="Times New Roman"/>
          <w:b/>
          <w:bCs/>
          <w:sz w:val="28"/>
          <w:szCs w:val="28"/>
          <w:lang w:eastAsia="ru-RU"/>
        </w:rPr>
        <w:t>ематическое планирование</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                                                                3 класс</w:t>
      </w:r>
    </w:p>
    <w:tbl>
      <w:tblPr>
        <w:tblpPr w:leftFromText="45" w:rightFromText="45" w:vertAnchor="text" w:horzAnchor="margin" w:tblpY="512"/>
        <w:tblW w:w="8275" w:type="dxa"/>
        <w:tblCellSpacing w:w="0" w:type="dxa"/>
        <w:tblCellMar>
          <w:top w:w="105" w:type="dxa"/>
          <w:left w:w="105" w:type="dxa"/>
          <w:bottom w:w="105" w:type="dxa"/>
          <w:right w:w="105" w:type="dxa"/>
        </w:tblCellMar>
        <w:tblLook w:val="04A0"/>
      </w:tblPr>
      <w:tblGrid>
        <w:gridCol w:w="811"/>
        <w:gridCol w:w="6306"/>
        <w:gridCol w:w="1158"/>
      </w:tblGrid>
      <w:tr w:rsidR="00DB4828" w:rsidRPr="00714D3F" w:rsidTr="00DB4828">
        <w:trPr>
          <w:trHeight w:val="780"/>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w:t>
            </w:r>
          </w:p>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урока</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Название темы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Кол-во часов</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Вводное занятие. Беседа о технике безопасности на уроке, при выполнении упражнений и  разучивании танцев. Что такое ритмика. Основные понятия о стилях и видах танцевального искусства.</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Определение точек зала, основные понятия перемещения по </w:t>
            </w:r>
            <w:r w:rsidRPr="00714D3F">
              <w:rPr>
                <w:rFonts w:ascii="Times New Roman" w:eastAsia="Times New Roman" w:hAnsi="Times New Roman" w:cs="Times New Roman"/>
                <w:sz w:val="28"/>
                <w:szCs w:val="28"/>
                <w:lang w:eastAsia="ru-RU"/>
              </w:rPr>
              <w:lastRenderedPageBreak/>
              <w:t>залу (по линии танца и против линии танца). Поклон (Приветствие).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3-4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позиции  рук и ног. Ходы, проходки, прыжки по кругу. Знакомство с танцевальной композицией  «Варенька». Основные шаги русского танца.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5-9</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Позиции рук и ног в народном танце. Ходы, проходки, прыжки по кругу. Знакомство с танцевальной композицией  «Варенька». Гармошка, хлопки и хлопушки. Основные шаги танца (шаг с притопом).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10-11</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позиции </w:t>
            </w:r>
            <w:r w:rsidRPr="00714D3F">
              <w:rPr>
                <w:rFonts w:ascii="Times New Roman" w:eastAsia="Times New Roman" w:hAnsi="Times New Roman" w:cs="Times New Roman"/>
                <w:sz w:val="28"/>
                <w:szCs w:val="28"/>
                <w:lang w:eastAsia="ru-RU"/>
              </w:rPr>
              <w:t xml:space="preserve"> рук и ног в русском танце. Ходы, проходки, прыжки по кругу. Знакомство с танцевальной композицией  «Варенька». Основные шаги танца (шаркающий ход).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12</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положения рук и ног в русском танце. Партерная гимнастика. Упражнения ёлочка и гармошка. Танцевальная композиция  «Варенька».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13-14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Партерная гимнастика. </w:t>
            </w:r>
            <w:proofErr w:type="gramStart"/>
            <w:r w:rsidRPr="00714D3F">
              <w:rPr>
                <w:rFonts w:ascii="Times New Roman" w:eastAsia="Times New Roman" w:hAnsi="Times New Roman" w:cs="Times New Roman"/>
                <w:sz w:val="28"/>
                <w:szCs w:val="28"/>
                <w:lang w:eastAsia="ru-RU"/>
              </w:rPr>
              <w:t xml:space="preserve">Разучивание движений русского танца (притоп, хлопки и хлопушки, </w:t>
            </w:r>
            <w:proofErr w:type="spellStart"/>
            <w:r w:rsidRPr="00714D3F">
              <w:rPr>
                <w:rFonts w:ascii="Times New Roman" w:eastAsia="Times New Roman" w:hAnsi="Times New Roman" w:cs="Times New Roman"/>
                <w:sz w:val="28"/>
                <w:szCs w:val="28"/>
                <w:lang w:eastAsia="ru-RU"/>
              </w:rPr>
              <w:t>моталочка</w:t>
            </w:r>
            <w:proofErr w:type="spellEnd"/>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eastAsia="ru-RU"/>
              </w:rPr>
              <w:t>ковырялочка</w:t>
            </w:r>
            <w:proofErr w:type="spellEnd"/>
            <w:r w:rsidRPr="00714D3F">
              <w:rPr>
                <w:rFonts w:ascii="Times New Roman" w:eastAsia="Times New Roman" w:hAnsi="Times New Roman" w:cs="Times New Roman"/>
                <w:sz w:val="28"/>
                <w:szCs w:val="28"/>
                <w:lang w:eastAsia="ru-RU"/>
              </w:rPr>
              <w:t>, присядки (мужской класс).</w:t>
            </w:r>
            <w:proofErr w:type="gramEnd"/>
            <w:r w:rsidRPr="00714D3F">
              <w:rPr>
                <w:rFonts w:ascii="Times New Roman" w:eastAsia="Times New Roman" w:hAnsi="Times New Roman" w:cs="Times New Roman"/>
                <w:sz w:val="28"/>
                <w:szCs w:val="28"/>
                <w:lang w:eastAsia="ru-RU"/>
              </w:rPr>
              <w:t xml:space="preserve"> Танцевальная композиция «Варенька». Работа в парах.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15-19</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Партерная гимнастика. </w:t>
            </w:r>
            <w:proofErr w:type="gramStart"/>
            <w:r w:rsidRPr="00714D3F">
              <w:rPr>
                <w:rFonts w:ascii="Times New Roman" w:eastAsia="Times New Roman" w:hAnsi="Times New Roman" w:cs="Times New Roman"/>
                <w:sz w:val="28"/>
                <w:szCs w:val="28"/>
                <w:lang w:eastAsia="ru-RU"/>
              </w:rPr>
              <w:t xml:space="preserve">Разучивание движений русского танца (притоп, хлопки и хлопушки, </w:t>
            </w:r>
            <w:proofErr w:type="spellStart"/>
            <w:r w:rsidRPr="00714D3F">
              <w:rPr>
                <w:rFonts w:ascii="Times New Roman" w:eastAsia="Times New Roman" w:hAnsi="Times New Roman" w:cs="Times New Roman"/>
                <w:sz w:val="28"/>
                <w:szCs w:val="28"/>
                <w:lang w:eastAsia="ru-RU"/>
              </w:rPr>
              <w:t>моталочка</w:t>
            </w:r>
            <w:proofErr w:type="spellEnd"/>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eastAsia="ru-RU"/>
              </w:rPr>
              <w:t>ковырялочка</w:t>
            </w:r>
            <w:proofErr w:type="spellEnd"/>
            <w:r w:rsidRPr="00714D3F">
              <w:rPr>
                <w:rFonts w:ascii="Times New Roman" w:eastAsia="Times New Roman" w:hAnsi="Times New Roman" w:cs="Times New Roman"/>
                <w:sz w:val="28"/>
                <w:szCs w:val="28"/>
                <w:lang w:eastAsia="ru-RU"/>
              </w:rPr>
              <w:t>, присядки (мужской класс).</w:t>
            </w:r>
            <w:proofErr w:type="gramEnd"/>
            <w:r w:rsidRPr="00714D3F">
              <w:rPr>
                <w:rFonts w:ascii="Times New Roman" w:eastAsia="Times New Roman" w:hAnsi="Times New Roman" w:cs="Times New Roman"/>
                <w:sz w:val="28"/>
                <w:szCs w:val="28"/>
                <w:lang w:eastAsia="ru-RU"/>
              </w:rPr>
              <w:t xml:space="preserve"> Танцевальная композиция  «Варенька». Работа в парах.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20-23</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Основные шаги русского танца. Знакомство с дробями. Танцевальная композиция  «Варенька». Работа в парах.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4</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Ходы, проходки, прыжки по кругу. Подготовка к вращениям. Знакомство с танцевальной </w:t>
            </w:r>
            <w:r w:rsidRPr="00714D3F">
              <w:rPr>
                <w:rFonts w:ascii="Times New Roman" w:eastAsia="Times New Roman" w:hAnsi="Times New Roman" w:cs="Times New Roman"/>
                <w:sz w:val="28"/>
                <w:szCs w:val="28"/>
                <w:lang w:eastAsia="ru-RU"/>
              </w:rPr>
              <w:lastRenderedPageBreak/>
              <w:t>композицией «Я, ты, он, она».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25</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Ритмико-гимнастический комплекс.  Ходы, проходки, прыжки по кругу. Подготовка к вращениям. Знакомство с танцевальной композицией «Я, т </w:t>
            </w:r>
            <w:proofErr w:type="spellStart"/>
            <w:r w:rsidRPr="00714D3F">
              <w:rPr>
                <w:rFonts w:ascii="Times New Roman" w:eastAsia="Times New Roman" w:hAnsi="Times New Roman" w:cs="Times New Roman"/>
                <w:sz w:val="28"/>
                <w:szCs w:val="28"/>
                <w:lang w:eastAsia="ru-RU"/>
              </w:rPr>
              <w:t>ы</w:t>
            </w:r>
            <w:proofErr w:type="spellEnd"/>
            <w:r w:rsidRPr="00714D3F">
              <w:rPr>
                <w:rFonts w:ascii="Times New Roman" w:eastAsia="Times New Roman" w:hAnsi="Times New Roman" w:cs="Times New Roman"/>
                <w:sz w:val="28"/>
                <w:szCs w:val="28"/>
                <w:lang w:eastAsia="ru-RU"/>
              </w:rPr>
              <w:t>, он, она».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26-30</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Ходы, проходки, прыжки по кругу. Вращения на месте и с продвижением в правую и левую сторону. Танцевальная  композиция «Я, ты, он, она».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31</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Партерная гимнастика Вращения на месте и с продвижением в правую и левую сторону. Танцевальная  композиция «Я, ты, он, она».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32</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Ходы, проходки, прыжки по кругу. Вращения по диагонали. Танцевальная  композиция «Я, ты, он, она».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33</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00116BD1">
              <w:rPr>
                <w:rFonts w:ascii="Times New Roman" w:hAnsi="Times New Roman" w:cs="Times New Roman"/>
                <w:sz w:val="28"/>
                <w:szCs w:val="28"/>
              </w:rPr>
              <w:t xml:space="preserve"> Повторение пройденного  материа</w:t>
            </w:r>
            <w:r w:rsidRPr="00714D3F">
              <w:rPr>
                <w:rFonts w:ascii="Times New Roman" w:hAnsi="Times New Roman" w:cs="Times New Roman"/>
                <w:sz w:val="28"/>
                <w:szCs w:val="28"/>
              </w:rPr>
              <w:t xml:space="preserve">ла. </w:t>
            </w:r>
            <w:r w:rsidRPr="00714D3F">
              <w:rPr>
                <w:rFonts w:ascii="Times New Roman" w:eastAsia="Times New Roman" w:hAnsi="Times New Roman" w:cs="Times New Roman"/>
                <w:sz w:val="28"/>
                <w:szCs w:val="28"/>
                <w:lang w:eastAsia="ru-RU"/>
              </w:rPr>
              <w:t>Танцевальные  композиции «Варенька», «Я, ты, он, она».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Итоговое занятие, подведение итогов учебного года. Открытый урок.</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70"/>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ИТОГО </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34</w:t>
            </w:r>
          </w:p>
        </w:tc>
      </w:tr>
    </w:tbl>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                       </w:t>
      </w:r>
    </w:p>
    <w:p w:rsidR="00DB4828"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 xml:space="preserve">                                   </w:t>
      </w: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FB0169" w:rsidRPr="00714D3F" w:rsidRDefault="00DB4828"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Т</w:t>
      </w:r>
      <w:r w:rsidR="00FB0169" w:rsidRPr="00714D3F">
        <w:rPr>
          <w:rFonts w:ascii="Times New Roman" w:eastAsia="Times New Roman" w:hAnsi="Times New Roman" w:cs="Times New Roman"/>
          <w:b/>
          <w:bCs/>
          <w:sz w:val="28"/>
          <w:szCs w:val="28"/>
          <w:lang w:eastAsia="ru-RU"/>
        </w:rPr>
        <w:t>ематическое планирование</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                                                                4 класс</w:t>
      </w:r>
    </w:p>
    <w:tbl>
      <w:tblPr>
        <w:tblpPr w:leftFromText="45" w:rightFromText="45" w:vertAnchor="text" w:horzAnchor="margin" w:tblpY="512"/>
        <w:tblW w:w="8275" w:type="dxa"/>
        <w:tblCellSpacing w:w="0" w:type="dxa"/>
        <w:tblCellMar>
          <w:top w:w="105" w:type="dxa"/>
          <w:left w:w="105" w:type="dxa"/>
          <w:bottom w:w="105" w:type="dxa"/>
          <w:right w:w="105" w:type="dxa"/>
        </w:tblCellMar>
        <w:tblLook w:val="04A0"/>
      </w:tblPr>
      <w:tblGrid>
        <w:gridCol w:w="811"/>
        <w:gridCol w:w="6306"/>
        <w:gridCol w:w="1158"/>
      </w:tblGrid>
      <w:tr w:rsidR="00DB4828" w:rsidRPr="00714D3F" w:rsidTr="00DB4828">
        <w:trPr>
          <w:trHeight w:val="780"/>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w:t>
            </w:r>
          </w:p>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урока</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Название темы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Кол-во часов</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Вводное занятие. Беседа о технике безопасности на уроке, при выполнении упражнений и  разучивании танцев. Основные понятия о стилях и видах танцевального искусства. Танцы народов мира</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 Определение точек зала, основные понятия перемещения по залу (по линии танца и против линии танца). Поклон (Приветствие).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позиции рук и ног. Пор де бра 1-2 форма. Ходы, проходки, прыжки по кругу. </w:t>
            </w:r>
            <w:r w:rsidRPr="00714D3F">
              <w:rPr>
                <w:rFonts w:ascii="Times New Roman" w:eastAsia="Times New Roman" w:hAnsi="Times New Roman" w:cs="Times New Roman"/>
                <w:sz w:val="28"/>
                <w:szCs w:val="28"/>
                <w:lang w:eastAsia="ru-RU"/>
              </w:rPr>
              <w:lastRenderedPageBreak/>
              <w:t>Знакомство с танцевальной композицией  «</w:t>
            </w:r>
            <w:proofErr w:type="spellStart"/>
            <w:r w:rsidRPr="00714D3F">
              <w:rPr>
                <w:rFonts w:ascii="Times New Roman" w:eastAsia="Times New Roman" w:hAnsi="Times New Roman" w:cs="Times New Roman"/>
                <w:sz w:val="28"/>
                <w:szCs w:val="28"/>
                <w:lang w:eastAsia="ru-RU"/>
              </w:rPr>
              <w:t>Рок-ен-рол</w:t>
            </w:r>
            <w:proofErr w:type="spellEnd"/>
            <w:r w:rsidRPr="00714D3F">
              <w:rPr>
                <w:rFonts w:ascii="Times New Roman" w:eastAsia="Times New Roman" w:hAnsi="Times New Roman" w:cs="Times New Roman"/>
                <w:sz w:val="28"/>
                <w:szCs w:val="28"/>
                <w:lang w:eastAsia="ru-RU"/>
              </w:rPr>
              <w:t>».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2</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5-9</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позиции рук и ног, плие, </w:t>
            </w:r>
            <w:proofErr w:type="spellStart"/>
            <w:r w:rsidRPr="00714D3F">
              <w:rPr>
                <w:rFonts w:ascii="Times New Roman" w:eastAsia="Times New Roman" w:hAnsi="Times New Roman" w:cs="Times New Roman"/>
                <w:sz w:val="28"/>
                <w:szCs w:val="28"/>
                <w:lang w:eastAsia="ru-RU"/>
              </w:rPr>
              <w:t>релеве</w:t>
            </w:r>
            <w:proofErr w:type="spellEnd"/>
            <w:r w:rsidRPr="00714D3F">
              <w:rPr>
                <w:rFonts w:ascii="Times New Roman" w:eastAsia="Times New Roman" w:hAnsi="Times New Roman" w:cs="Times New Roman"/>
                <w:sz w:val="28"/>
                <w:szCs w:val="28"/>
                <w:lang w:eastAsia="ru-RU"/>
              </w:rPr>
              <w:t xml:space="preserve">. Пор де бра 3-4 форма. Ходы, проходки, прыжки по кругу. Знакомство с танцевальной композицией  </w:t>
            </w:r>
            <w:r w:rsidR="00AC4A03" w:rsidRPr="00AC4A03">
              <w:rPr>
                <w:rFonts w:ascii="Times New Roman" w:eastAsia="Times New Roman" w:hAnsi="Times New Roman" w:cs="Times New Roman"/>
                <w:sz w:val="28"/>
                <w:szCs w:val="28"/>
                <w:lang w:eastAsia="ru-RU"/>
              </w:rPr>
              <w:t>«Рок-</w:t>
            </w:r>
            <w:r w:rsidRPr="00AC4A03">
              <w:rPr>
                <w:rFonts w:ascii="Times New Roman" w:eastAsia="Times New Roman" w:hAnsi="Times New Roman" w:cs="Times New Roman"/>
                <w:sz w:val="28"/>
                <w:szCs w:val="28"/>
                <w:lang w:eastAsia="ru-RU"/>
              </w:rPr>
              <w:t>н-ро</w:t>
            </w:r>
            <w:r w:rsidR="00AC4A03" w:rsidRPr="00AC4A03">
              <w:rPr>
                <w:rFonts w:ascii="Times New Roman" w:eastAsia="Times New Roman" w:hAnsi="Times New Roman" w:cs="Times New Roman"/>
                <w:sz w:val="28"/>
                <w:szCs w:val="28"/>
                <w:lang w:eastAsia="ru-RU"/>
              </w:rPr>
              <w:t>л</w:t>
            </w:r>
            <w:r w:rsidRPr="00AC4A03">
              <w:rPr>
                <w:rFonts w:ascii="Times New Roman" w:eastAsia="Times New Roman" w:hAnsi="Times New Roman" w:cs="Times New Roman"/>
                <w:sz w:val="28"/>
                <w:szCs w:val="28"/>
                <w:lang w:eastAsia="ru-RU"/>
              </w:rPr>
              <w:t>л».</w:t>
            </w:r>
            <w:r w:rsidRPr="00714D3F">
              <w:rPr>
                <w:rFonts w:ascii="Times New Roman" w:eastAsia="Times New Roman" w:hAnsi="Times New Roman" w:cs="Times New Roman"/>
                <w:sz w:val="28"/>
                <w:szCs w:val="28"/>
                <w:lang w:eastAsia="ru-RU"/>
              </w:rPr>
              <w:t xml:space="preserve">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10-11</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батман </w:t>
            </w:r>
            <w:proofErr w:type="spellStart"/>
            <w:r w:rsidRPr="00714D3F">
              <w:rPr>
                <w:rFonts w:ascii="Times New Roman" w:eastAsia="Times New Roman" w:hAnsi="Times New Roman" w:cs="Times New Roman"/>
                <w:sz w:val="28"/>
                <w:szCs w:val="28"/>
                <w:lang w:eastAsia="ru-RU"/>
              </w:rPr>
              <w:t>тендю</w:t>
            </w:r>
            <w:proofErr w:type="spellEnd"/>
            <w:r w:rsidRPr="00714D3F">
              <w:rPr>
                <w:rFonts w:ascii="Times New Roman" w:eastAsia="Times New Roman" w:hAnsi="Times New Roman" w:cs="Times New Roman"/>
                <w:sz w:val="28"/>
                <w:szCs w:val="28"/>
                <w:lang w:eastAsia="ru-RU"/>
              </w:rPr>
              <w:t xml:space="preserve"> (крестом). Ходы, проходки, прыжки по кругу. Знакомство с та</w:t>
            </w:r>
            <w:r w:rsidR="00AC4A03">
              <w:rPr>
                <w:rFonts w:ascii="Times New Roman" w:eastAsia="Times New Roman" w:hAnsi="Times New Roman" w:cs="Times New Roman"/>
                <w:sz w:val="28"/>
                <w:szCs w:val="28"/>
                <w:lang w:eastAsia="ru-RU"/>
              </w:rPr>
              <w:t>нцевальной композицией</w:t>
            </w:r>
            <w:r w:rsidR="000F3538">
              <w:rPr>
                <w:rFonts w:ascii="Times New Roman" w:eastAsia="Times New Roman" w:hAnsi="Times New Roman" w:cs="Times New Roman"/>
                <w:sz w:val="28"/>
                <w:szCs w:val="28"/>
                <w:lang w:eastAsia="ru-RU"/>
              </w:rPr>
              <w:t xml:space="preserve"> «</w:t>
            </w:r>
            <w:r w:rsidR="000F3538" w:rsidRPr="00AC4A03">
              <w:rPr>
                <w:rFonts w:ascii="Times New Roman" w:eastAsia="Times New Roman" w:hAnsi="Times New Roman" w:cs="Times New Roman"/>
                <w:sz w:val="28"/>
                <w:szCs w:val="28"/>
                <w:lang w:eastAsia="ru-RU"/>
              </w:rPr>
              <w:t>Рок-</w:t>
            </w:r>
            <w:r w:rsidR="0035014C" w:rsidRPr="00AC4A03">
              <w:rPr>
                <w:rFonts w:ascii="Times New Roman" w:eastAsia="Times New Roman" w:hAnsi="Times New Roman" w:cs="Times New Roman"/>
                <w:sz w:val="28"/>
                <w:szCs w:val="28"/>
                <w:lang w:eastAsia="ru-RU"/>
              </w:rPr>
              <w:t>н</w:t>
            </w:r>
            <w:r w:rsidRPr="00AC4A03">
              <w:rPr>
                <w:rFonts w:ascii="Times New Roman" w:eastAsia="Times New Roman" w:hAnsi="Times New Roman" w:cs="Times New Roman"/>
                <w:sz w:val="28"/>
                <w:szCs w:val="28"/>
                <w:lang w:eastAsia="ru-RU"/>
              </w:rPr>
              <w:t>-рол</w:t>
            </w:r>
            <w:r w:rsidR="00AC4A03" w:rsidRPr="00AC4A03">
              <w:rPr>
                <w:rFonts w:ascii="Times New Roman" w:eastAsia="Times New Roman" w:hAnsi="Times New Roman" w:cs="Times New Roman"/>
                <w:sz w:val="28"/>
                <w:szCs w:val="28"/>
                <w:lang w:eastAsia="ru-RU"/>
              </w:rPr>
              <w:t>л</w:t>
            </w:r>
            <w:r w:rsidRPr="00714D3F">
              <w:rPr>
                <w:rFonts w:ascii="Times New Roman" w:eastAsia="Times New Roman" w:hAnsi="Times New Roman" w:cs="Times New Roman"/>
                <w:sz w:val="28"/>
                <w:szCs w:val="28"/>
                <w:lang w:eastAsia="ru-RU"/>
              </w:rPr>
              <w:t>». Основные шаги танца.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12</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w:t>
            </w:r>
            <w:r w:rsidRPr="00714D3F">
              <w:rPr>
                <w:rFonts w:ascii="Times New Roman" w:eastAsia="Times New Roman" w:hAnsi="Times New Roman" w:cs="Times New Roman"/>
                <w:sz w:val="28"/>
                <w:szCs w:val="28"/>
                <w:lang w:eastAsia="ru-RU"/>
              </w:rPr>
              <w:t xml:space="preserve">батман жёте. Партерная гимнастика. Танцевальная композиция  « </w:t>
            </w:r>
            <w:r w:rsidR="00AC4A03" w:rsidRPr="00AC4A03">
              <w:rPr>
                <w:rFonts w:ascii="Times New Roman" w:eastAsia="Times New Roman" w:hAnsi="Times New Roman" w:cs="Times New Roman"/>
                <w:sz w:val="28"/>
                <w:szCs w:val="28"/>
                <w:lang w:eastAsia="ru-RU"/>
              </w:rPr>
              <w:t>Рок-</w:t>
            </w:r>
            <w:r w:rsidRPr="00AC4A03">
              <w:rPr>
                <w:rFonts w:ascii="Times New Roman" w:eastAsia="Times New Roman" w:hAnsi="Times New Roman" w:cs="Times New Roman"/>
                <w:sz w:val="28"/>
                <w:szCs w:val="28"/>
                <w:lang w:eastAsia="ru-RU"/>
              </w:rPr>
              <w:t>н-рол</w:t>
            </w:r>
            <w:r w:rsidR="00AC4A03" w:rsidRPr="00AC4A03">
              <w:rPr>
                <w:rFonts w:ascii="Times New Roman" w:eastAsia="Times New Roman" w:hAnsi="Times New Roman" w:cs="Times New Roman"/>
                <w:sz w:val="28"/>
                <w:szCs w:val="28"/>
                <w:lang w:eastAsia="ru-RU"/>
              </w:rPr>
              <w:t>л</w:t>
            </w:r>
            <w:r w:rsidRPr="00AC4A03">
              <w:rPr>
                <w:rFonts w:ascii="Times New Roman" w:eastAsia="Times New Roman" w:hAnsi="Times New Roman" w:cs="Times New Roman"/>
                <w:sz w:val="28"/>
                <w:szCs w:val="28"/>
                <w:lang w:eastAsia="ru-RU"/>
              </w:rPr>
              <w:t xml:space="preserve"> ». Работа в парах.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13-14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повтор пройденных упражнений. Ходы, проходки, прыжки по кругу. Подготовка к вращениям. </w:t>
            </w:r>
            <w:proofErr w:type="gramStart"/>
            <w:r w:rsidRPr="00714D3F">
              <w:rPr>
                <w:rFonts w:ascii="Times New Roman" w:eastAsia="Times New Roman" w:hAnsi="Times New Roman" w:cs="Times New Roman"/>
                <w:sz w:val="28"/>
                <w:szCs w:val="28"/>
                <w:lang w:eastAsia="ru-RU"/>
              </w:rPr>
              <w:t>Танцевальная</w:t>
            </w:r>
            <w:proofErr w:type="gramEnd"/>
            <w:r w:rsidRPr="00714D3F">
              <w:rPr>
                <w:rFonts w:ascii="Times New Roman" w:eastAsia="Times New Roman" w:hAnsi="Times New Roman" w:cs="Times New Roman"/>
                <w:sz w:val="28"/>
                <w:szCs w:val="28"/>
                <w:lang w:eastAsia="ru-RU"/>
              </w:rPr>
              <w:t xml:space="preserve">  композицией  « </w:t>
            </w:r>
            <w:r w:rsidR="00AC4A03" w:rsidRPr="00AC4A03">
              <w:rPr>
                <w:rFonts w:ascii="Times New Roman" w:eastAsia="Times New Roman" w:hAnsi="Times New Roman" w:cs="Times New Roman"/>
                <w:sz w:val="28"/>
                <w:szCs w:val="28"/>
                <w:lang w:eastAsia="ru-RU"/>
              </w:rPr>
              <w:t>Рок-</w:t>
            </w:r>
            <w:r w:rsidRPr="00AC4A03">
              <w:rPr>
                <w:rFonts w:ascii="Times New Roman" w:eastAsia="Times New Roman" w:hAnsi="Times New Roman" w:cs="Times New Roman"/>
                <w:sz w:val="28"/>
                <w:szCs w:val="28"/>
                <w:lang w:eastAsia="ru-RU"/>
              </w:rPr>
              <w:t>н-рол</w:t>
            </w:r>
            <w:r w:rsidR="00AC4A03" w:rsidRPr="00AC4A03">
              <w:rPr>
                <w:rFonts w:ascii="Times New Roman" w:eastAsia="Times New Roman" w:hAnsi="Times New Roman" w:cs="Times New Roman"/>
                <w:sz w:val="28"/>
                <w:szCs w:val="28"/>
                <w:lang w:eastAsia="ru-RU"/>
              </w:rPr>
              <w:t>л</w:t>
            </w:r>
            <w:r w:rsidRPr="00714D3F">
              <w:rPr>
                <w:rFonts w:ascii="Times New Roman" w:eastAsia="Times New Roman" w:hAnsi="Times New Roman" w:cs="Times New Roman"/>
                <w:sz w:val="28"/>
                <w:szCs w:val="28"/>
                <w:lang w:eastAsia="ru-RU"/>
              </w:rPr>
              <w:t xml:space="preserve"> ». Работа в парах.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15-19</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повтор пройденных упражнений. Ходы, проходки, прыжки по кругу. Вращения с продвижением вперёд-назад, право - лево. </w:t>
            </w:r>
            <w:proofErr w:type="gramStart"/>
            <w:r w:rsidRPr="00714D3F">
              <w:rPr>
                <w:rFonts w:ascii="Times New Roman" w:eastAsia="Times New Roman" w:hAnsi="Times New Roman" w:cs="Times New Roman"/>
                <w:sz w:val="28"/>
                <w:szCs w:val="28"/>
                <w:lang w:eastAsia="ru-RU"/>
              </w:rPr>
              <w:t>Танцевальная</w:t>
            </w:r>
            <w:proofErr w:type="gramEnd"/>
            <w:r w:rsidRPr="00714D3F">
              <w:rPr>
                <w:rFonts w:ascii="Times New Roman" w:eastAsia="Times New Roman" w:hAnsi="Times New Roman" w:cs="Times New Roman"/>
                <w:sz w:val="28"/>
                <w:szCs w:val="28"/>
                <w:lang w:eastAsia="ru-RU"/>
              </w:rPr>
              <w:t xml:space="preserve">  композицией  </w:t>
            </w:r>
            <w:r w:rsidR="00AC4A03" w:rsidRPr="00AC4A03">
              <w:rPr>
                <w:rFonts w:ascii="Times New Roman" w:eastAsia="Times New Roman" w:hAnsi="Times New Roman" w:cs="Times New Roman"/>
                <w:sz w:val="28"/>
                <w:szCs w:val="28"/>
                <w:lang w:eastAsia="ru-RU"/>
              </w:rPr>
              <w:t>« Рок-</w:t>
            </w:r>
            <w:r w:rsidRPr="00AC4A03">
              <w:rPr>
                <w:rFonts w:ascii="Times New Roman" w:eastAsia="Times New Roman" w:hAnsi="Times New Roman" w:cs="Times New Roman"/>
                <w:sz w:val="28"/>
                <w:szCs w:val="28"/>
                <w:lang w:eastAsia="ru-RU"/>
              </w:rPr>
              <w:t>н-рол</w:t>
            </w:r>
            <w:r w:rsidR="00AC4A03" w:rsidRPr="00AC4A03">
              <w:rPr>
                <w:rFonts w:ascii="Times New Roman" w:eastAsia="Times New Roman" w:hAnsi="Times New Roman" w:cs="Times New Roman"/>
                <w:sz w:val="28"/>
                <w:szCs w:val="28"/>
                <w:lang w:eastAsia="ru-RU"/>
              </w:rPr>
              <w:t>л</w:t>
            </w:r>
            <w:r w:rsidRPr="00714D3F">
              <w:rPr>
                <w:rFonts w:ascii="Times New Roman" w:eastAsia="Times New Roman" w:hAnsi="Times New Roman" w:cs="Times New Roman"/>
                <w:sz w:val="28"/>
                <w:szCs w:val="28"/>
                <w:lang w:eastAsia="ru-RU"/>
              </w:rPr>
              <w:t xml:space="preserve"> ». Работа в парах.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20-23</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повтор пройденных упражнений. Ходы, проходки, прыжки по кругу. Вращения с продвижением по диагонали. Знакомство с танцевальной композицией «Это наш мир».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4</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повтор пройденных упражнений. Партерная гимнастика. Акробатика (колесо)</w:t>
            </w:r>
            <w:proofErr w:type="gramStart"/>
            <w:r w:rsidRPr="00714D3F">
              <w:rPr>
                <w:rFonts w:ascii="Times New Roman" w:eastAsia="Times New Roman" w:hAnsi="Times New Roman" w:cs="Times New Roman"/>
                <w:sz w:val="28"/>
                <w:szCs w:val="28"/>
                <w:lang w:eastAsia="ru-RU"/>
              </w:rPr>
              <w:t>.Т</w:t>
            </w:r>
            <w:proofErr w:type="gramEnd"/>
            <w:r w:rsidRPr="00714D3F">
              <w:rPr>
                <w:rFonts w:ascii="Times New Roman" w:eastAsia="Times New Roman" w:hAnsi="Times New Roman" w:cs="Times New Roman"/>
                <w:sz w:val="28"/>
                <w:szCs w:val="28"/>
                <w:lang w:eastAsia="ru-RU"/>
              </w:rPr>
              <w:t>анцевальная  композиция «Это наш мир».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25</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повтор пройденных упражнений. Партерная гимнастика. Акробатика (колесо). Танцевальная  композиция «Это наш мир».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26-30</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повтор пройденных упражнений. Ходы, проходки, прыжки по кругу.  Акробатика (колесо). Танцевальная  композиция «Это наш мир».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5</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31</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Гранд батман. Танцевальная  композиция «Это наш мир».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32</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w:t>
            </w:r>
            <w:r w:rsidRPr="00714D3F">
              <w:rPr>
                <w:rFonts w:ascii="Times New Roman" w:eastAsia="Times New Roman" w:hAnsi="Times New Roman" w:cs="Times New Roman"/>
                <w:sz w:val="28"/>
                <w:szCs w:val="28"/>
                <w:lang w:eastAsia="ru-RU"/>
              </w:rPr>
              <w:t xml:space="preserve"> Гранд батман.  Партерная гимнастика. Танцевальная  композиция «Это наш мир».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33</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Ритмико-гимнастический комплекс.</w:t>
            </w:r>
            <w:r w:rsidRPr="00714D3F">
              <w:rPr>
                <w:rFonts w:ascii="Times New Roman" w:hAnsi="Times New Roman" w:cs="Times New Roman"/>
                <w:sz w:val="28"/>
                <w:szCs w:val="28"/>
              </w:rPr>
              <w:t xml:space="preserve"> «Танцевальная азбука ». Повторение </w:t>
            </w:r>
            <w:proofErr w:type="gramStart"/>
            <w:r w:rsidRPr="00714D3F">
              <w:rPr>
                <w:rFonts w:ascii="Times New Roman" w:hAnsi="Times New Roman" w:cs="Times New Roman"/>
                <w:sz w:val="28"/>
                <w:szCs w:val="28"/>
              </w:rPr>
              <w:t>пройденного</w:t>
            </w:r>
            <w:proofErr w:type="gramEnd"/>
            <w:r w:rsidRPr="00714D3F">
              <w:rPr>
                <w:rFonts w:ascii="Times New Roman" w:hAnsi="Times New Roman" w:cs="Times New Roman"/>
                <w:sz w:val="28"/>
                <w:szCs w:val="28"/>
              </w:rPr>
              <w:t xml:space="preserve">  </w:t>
            </w:r>
            <w:proofErr w:type="spellStart"/>
            <w:r w:rsidRPr="00714D3F">
              <w:rPr>
                <w:rFonts w:ascii="Times New Roman" w:hAnsi="Times New Roman" w:cs="Times New Roman"/>
                <w:sz w:val="28"/>
                <w:szCs w:val="28"/>
              </w:rPr>
              <w:t>матерьяла</w:t>
            </w:r>
            <w:proofErr w:type="spellEnd"/>
            <w:r w:rsidRPr="00714D3F">
              <w:rPr>
                <w:rFonts w:ascii="Times New Roman" w:hAnsi="Times New Roman" w:cs="Times New Roman"/>
                <w:sz w:val="28"/>
                <w:szCs w:val="28"/>
              </w:rPr>
              <w:t xml:space="preserve">. </w:t>
            </w:r>
            <w:r w:rsidRPr="00714D3F">
              <w:rPr>
                <w:rFonts w:ascii="Times New Roman" w:eastAsia="Times New Roman" w:hAnsi="Times New Roman" w:cs="Times New Roman"/>
                <w:sz w:val="28"/>
                <w:szCs w:val="28"/>
                <w:lang w:eastAsia="ru-RU"/>
              </w:rPr>
              <w:t>Танцевальные  композиции  «</w:t>
            </w:r>
            <w:r w:rsidR="00AC4A03" w:rsidRPr="00AC4A03">
              <w:rPr>
                <w:rFonts w:ascii="Times New Roman" w:eastAsia="Times New Roman" w:hAnsi="Times New Roman" w:cs="Times New Roman"/>
                <w:sz w:val="28"/>
                <w:szCs w:val="28"/>
                <w:lang w:eastAsia="ru-RU"/>
              </w:rPr>
              <w:t>Рок-</w:t>
            </w:r>
            <w:r w:rsidRPr="00AC4A03">
              <w:rPr>
                <w:rFonts w:ascii="Times New Roman" w:eastAsia="Times New Roman" w:hAnsi="Times New Roman" w:cs="Times New Roman"/>
                <w:sz w:val="28"/>
                <w:szCs w:val="28"/>
                <w:lang w:eastAsia="ru-RU"/>
              </w:rPr>
              <w:t>н-рол</w:t>
            </w:r>
            <w:r w:rsidR="00AC4A03" w:rsidRPr="00AC4A03">
              <w:rPr>
                <w:rFonts w:ascii="Times New Roman" w:eastAsia="Times New Roman" w:hAnsi="Times New Roman" w:cs="Times New Roman"/>
                <w:sz w:val="28"/>
                <w:szCs w:val="28"/>
                <w:lang w:eastAsia="ru-RU"/>
              </w:rPr>
              <w:t>л</w:t>
            </w:r>
            <w:r w:rsidRPr="00AC4A03">
              <w:rPr>
                <w:rFonts w:ascii="Times New Roman" w:eastAsia="Times New Roman" w:hAnsi="Times New Roman" w:cs="Times New Roman"/>
                <w:sz w:val="28"/>
                <w:szCs w:val="28"/>
                <w:lang w:eastAsia="ru-RU"/>
              </w:rPr>
              <w:t>», « Это наш мир». Музыкальные игры.</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85"/>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34</w:t>
            </w: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Итоговое занятие, подведение итогов учебного года. Открытый урок.</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1</w:t>
            </w:r>
          </w:p>
        </w:tc>
      </w:tr>
      <w:tr w:rsidR="00DB4828" w:rsidRPr="00714D3F" w:rsidTr="00DB4828">
        <w:trPr>
          <w:trHeight w:val="270"/>
          <w:tblCellSpacing w:w="0" w:type="dxa"/>
        </w:trPr>
        <w:tc>
          <w:tcPr>
            <w:tcW w:w="79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p>
        </w:tc>
        <w:tc>
          <w:tcPr>
            <w:tcW w:w="63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 xml:space="preserve">ИТОГО </w:t>
            </w:r>
          </w:p>
        </w:tc>
        <w:tc>
          <w:tcPr>
            <w:tcW w:w="11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4828" w:rsidRPr="00714D3F" w:rsidRDefault="00DB4828"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34</w:t>
            </w:r>
          </w:p>
        </w:tc>
      </w:tr>
    </w:tbl>
    <w:p w:rsidR="00FB0169" w:rsidRPr="00714D3F" w:rsidRDefault="00FB0169" w:rsidP="00714D3F">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DB4828" w:rsidRPr="00714D3F" w:rsidRDefault="00DB4828"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AC2330" w:rsidRDefault="00AC2330" w:rsidP="00714D3F">
      <w:pPr>
        <w:spacing w:after="0" w:line="240" w:lineRule="auto"/>
        <w:jc w:val="both"/>
        <w:rPr>
          <w:rFonts w:ascii="Times New Roman" w:eastAsia="Times New Roman" w:hAnsi="Times New Roman" w:cs="Times New Roman"/>
          <w:b/>
          <w:bCs/>
          <w:sz w:val="28"/>
          <w:szCs w:val="28"/>
          <w:lang w:eastAsia="ru-RU"/>
        </w:rPr>
      </w:pP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1. Вводный урок.</w:t>
      </w: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sz w:val="28"/>
          <w:szCs w:val="28"/>
          <w:lang w:eastAsia="ru-RU"/>
        </w:rPr>
        <w:t>Учащиеся знакомятся с предметом «Ритмика». Беседа о технике безопасности на уроке, при выполнении упражнений и  разучивании танцев</w:t>
      </w:r>
      <w:proofErr w:type="gramStart"/>
      <w:r w:rsidRPr="00714D3F">
        <w:rPr>
          <w:rFonts w:ascii="Times New Roman" w:eastAsia="Times New Roman" w:hAnsi="Times New Roman" w:cs="Times New Roman"/>
          <w:sz w:val="28"/>
          <w:szCs w:val="28"/>
          <w:lang w:eastAsia="ru-RU"/>
        </w:rPr>
        <w:t xml:space="preserve"> ,</w:t>
      </w:r>
      <w:proofErr w:type="gramEnd"/>
      <w:r w:rsidRPr="00714D3F">
        <w:rPr>
          <w:rFonts w:ascii="Times New Roman" w:eastAsia="Times New Roman" w:hAnsi="Times New Roman" w:cs="Times New Roman"/>
          <w:sz w:val="28"/>
          <w:szCs w:val="28"/>
          <w:lang w:eastAsia="ru-RU"/>
        </w:rPr>
        <w:t>о форме одежды для занятий.</w:t>
      </w: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2. Азбука  хореографии.</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1. Поклон </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2. </w:t>
      </w:r>
      <w:proofErr w:type="gramStart"/>
      <w:r w:rsidRPr="00714D3F">
        <w:rPr>
          <w:rFonts w:ascii="Times New Roman" w:eastAsia="Times New Roman" w:hAnsi="Times New Roman" w:cs="Times New Roman"/>
          <w:sz w:val="28"/>
          <w:szCs w:val="28"/>
          <w:lang w:eastAsia="ru-RU"/>
        </w:rPr>
        <w:t>Обучающиеся</w:t>
      </w:r>
      <w:proofErr w:type="gramEnd"/>
      <w:r w:rsidRPr="00714D3F">
        <w:rPr>
          <w:rFonts w:ascii="Times New Roman" w:eastAsia="Times New Roman" w:hAnsi="Times New Roman" w:cs="Times New Roman"/>
          <w:sz w:val="28"/>
          <w:szCs w:val="28"/>
          <w:lang w:eastAsia="ru-RU"/>
        </w:rPr>
        <w:t xml:space="preserve"> знакомятся со следующими понятиями: </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позиции ног; </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позиции рук;</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позиции в паре;</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упражнения у станка и на середине зала классического и народного танца (плие,</w:t>
      </w:r>
      <w:r w:rsidR="00AC4A03">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eastAsia="ru-RU"/>
        </w:rPr>
        <w:t>релеве</w:t>
      </w:r>
      <w:proofErr w:type="spellEnd"/>
      <w:r w:rsidRPr="00714D3F">
        <w:rPr>
          <w:rFonts w:ascii="Times New Roman" w:eastAsia="Times New Roman" w:hAnsi="Times New Roman" w:cs="Times New Roman"/>
          <w:sz w:val="28"/>
          <w:szCs w:val="28"/>
          <w:lang w:eastAsia="ru-RU"/>
        </w:rPr>
        <w:t>,</w:t>
      </w:r>
      <w:r w:rsidR="00AC4A03">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sz w:val="28"/>
          <w:szCs w:val="28"/>
          <w:lang w:eastAsia="ru-RU"/>
        </w:rPr>
        <w:t xml:space="preserve">батман </w:t>
      </w:r>
      <w:proofErr w:type="spellStart"/>
      <w:r w:rsidRPr="00714D3F">
        <w:rPr>
          <w:rFonts w:ascii="Times New Roman" w:eastAsia="Times New Roman" w:hAnsi="Times New Roman" w:cs="Times New Roman"/>
          <w:sz w:val="28"/>
          <w:szCs w:val="28"/>
          <w:lang w:eastAsia="ru-RU"/>
        </w:rPr>
        <w:t>тендю</w:t>
      </w:r>
      <w:proofErr w:type="spellEnd"/>
      <w:r w:rsidRPr="00714D3F">
        <w:rPr>
          <w:rFonts w:ascii="Times New Roman" w:eastAsia="Times New Roman" w:hAnsi="Times New Roman" w:cs="Times New Roman"/>
          <w:sz w:val="28"/>
          <w:szCs w:val="28"/>
          <w:lang w:eastAsia="ru-RU"/>
        </w:rPr>
        <w:t>,</w:t>
      </w:r>
      <w:r w:rsidR="00AC4A03">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sz w:val="28"/>
          <w:szCs w:val="28"/>
          <w:lang w:eastAsia="ru-RU"/>
        </w:rPr>
        <w:t>гранд батман и т.д.)</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-Пор де бра</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 </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3. </w:t>
      </w:r>
      <w:r w:rsidRPr="00714D3F">
        <w:rPr>
          <w:rFonts w:ascii="Times New Roman" w:eastAsia="Times New Roman" w:hAnsi="Times New Roman" w:cs="Times New Roman"/>
          <w:b/>
          <w:sz w:val="28"/>
          <w:szCs w:val="28"/>
          <w:lang w:eastAsia="ru-RU"/>
        </w:rPr>
        <w:t>Знакомство с точками зала.</w:t>
      </w:r>
      <w:r w:rsidRPr="00714D3F">
        <w:rPr>
          <w:rFonts w:ascii="Times New Roman" w:eastAsia="Times New Roman" w:hAnsi="Times New Roman" w:cs="Times New Roman"/>
          <w:sz w:val="28"/>
          <w:szCs w:val="28"/>
          <w:lang w:eastAsia="ru-RU"/>
        </w:rPr>
        <w:t xml:space="preserve"> Для ориентации лучше всего использовать схему, принятую А.Я.Вагановой</w:t>
      </w:r>
      <w:bookmarkStart w:id="0" w:name="_GoBack"/>
      <w:bookmarkEnd w:id="0"/>
      <w:r w:rsidRPr="00714D3F">
        <w:rPr>
          <w:rFonts w:ascii="Times New Roman" w:eastAsia="Times New Roman" w:hAnsi="Times New Roman" w:cs="Times New Roman"/>
          <w:sz w:val="28"/>
          <w:szCs w:val="28"/>
          <w:lang w:eastAsia="ru-RU"/>
        </w:rPr>
        <w:t>. Это – квадрат, который условно делит зал на восемь равных треугольников, точки 1 – 8, располагающиеся по ходу часовой стрелки, - это возможные направления поворотов корпуса или движений в пространстве.</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ab/>
        <w:t xml:space="preserve">При изучении элементов бального и народного танца целесообразно познакомить детей еще с одной схемой – круг, линия танца. Движение </w:t>
      </w:r>
      <w:proofErr w:type="gramStart"/>
      <w:r w:rsidRPr="00714D3F">
        <w:rPr>
          <w:rFonts w:ascii="Times New Roman" w:eastAsia="Times New Roman" w:hAnsi="Times New Roman" w:cs="Times New Roman"/>
          <w:sz w:val="28"/>
          <w:szCs w:val="28"/>
          <w:lang w:eastAsia="ru-RU"/>
        </w:rPr>
        <w:t>танцующих</w:t>
      </w:r>
      <w:proofErr w:type="gramEnd"/>
      <w:r w:rsidRPr="00714D3F">
        <w:rPr>
          <w:rFonts w:ascii="Times New Roman" w:eastAsia="Times New Roman" w:hAnsi="Times New Roman" w:cs="Times New Roman"/>
          <w:sz w:val="28"/>
          <w:szCs w:val="28"/>
          <w:lang w:eastAsia="ru-RU"/>
        </w:rPr>
        <w:t xml:space="preserve"> по кругу против часовой стрелки называется «по линии танца», по часовой стрелке – «против линии танца».</w:t>
      </w:r>
    </w:p>
    <w:p w:rsidR="00FB0169" w:rsidRPr="00714D3F" w:rsidRDefault="00FB0169" w:rsidP="00714D3F">
      <w:pPr>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bCs/>
          <w:sz w:val="28"/>
          <w:szCs w:val="28"/>
          <w:lang w:eastAsia="ru-RU"/>
        </w:rPr>
        <w:t>4.</w:t>
      </w:r>
      <w:r w:rsidRPr="00714D3F">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b/>
          <w:sz w:val="28"/>
          <w:szCs w:val="28"/>
          <w:lang w:eastAsia="ru-RU"/>
        </w:rPr>
        <w:t>Ритмико-гимнастический комплекс</w:t>
      </w:r>
      <w:r w:rsidRPr="00714D3F">
        <w:rPr>
          <w:rFonts w:ascii="Times New Roman" w:eastAsia="Times New Roman" w:hAnsi="Times New Roman" w:cs="Times New Roman"/>
          <w:b/>
          <w:bCs/>
          <w:sz w:val="28"/>
          <w:szCs w:val="28"/>
          <w:lang w:eastAsia="ru-RU"/>
        </w:rPr>
        <w:t xml:space="preserve"> </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lastRenderedPageBreak/>
        <w:t xml:space="preserve">Проводится на каждом уроке в виде “статистического танца” в стиле аэробики под современную и популярную музыку, что создает благоприятный эмоциональный фон и повышает интерес к упражнениям. </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Задача – развитие координации, памяти и внимания, умения “читать” движения, увеличение степени подвижности суставов и укрепление мышечного аппарата.</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
          <w:bCs/>
          <w:sz w:val="28"/>
          <w:szCs w:val="28"/>
          <w:lang w:eastAsia="ru-RU"/>
        </w:rPr>
        <w:t>Примерные упражнения:</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наклоны головы вправо, влево, вперед, назад, круговые движения;</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вытягивание шеи вперед из стороны в сторону;</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подъем и опускание плеч (поочередно правого, левого и синхронно обоих);</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круговое движение плечами вперед и назад поочередно правого, и левого;</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наклоны корпуса вперед, назад, вправо, влево;</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повороты корпуса вправо, влево, круговые движения;</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движения рук «волна»;</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подъем рук через стороны вверх и опускание вниз;</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то же, с вращением кистей в одну и в другую сторону;</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подъем рук через плечи вверх, вниз, вправо, влево;</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работа бедер вправо, влево, круг, «восьмерка», повороты;</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пружинка на месте по VI позиции;</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перенос веса тела с одной ноги на другую;</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упражнения на развороты стоп из VI позиции в I поз (поочередно правой и левой, затем одновременно двух стоп;</w:t>
      </w: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p>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p>
    <w:p w:rsidR="00FB0169" w:rsidRPr="00714D3F" w:rsidRDefault="00FB0169" w:rsidP="00714D3F">
      <w:pPr>
        <w:jc w:val="both"/>
        <w:rPr>
          <w:rFonts w:ascii="Times New Roman" w:eastAsia="Calibri" w:hAnsi="Times New Roman" w:cs="Times New Roman"/>
          <w:sz w:val="28"/>
          <w:szCs w:val="28"/>
          <w:u w:val="single"/>
        </w:rPr>
      </w:pPr>
      <w:r w:rsidRPr="00714D3F">
        <w:rPr>
          <w:rFonts w:ascii="Times New Roman" w:eastAsia="Calibri" w:hAnsi="Times New Roman" w:cs="Times New Roman"/>
          <w:b/>
          <w:sz w:val="28"/>
          <w:szCs w:val="28"/>
          <w:u w:val="single"/>
        </w:rPr>
        <w:t xml:space="preserve">Аэробная серия  – </w:t>
      </w:r>
      <w:r w:rsidRPr="00714D3F">
        <w:rPr>
          <w:rFonts w:ascii="Times New Roman" w:eastAsia="Calibri" w:hAnsi="Times New Roman" w:cs="Times New Roman"/>
          <w:sz w:val="28"/>
          <w:szCs w:val="28"/>
          <w:u w:val="single"/>
        </w:rPr>
        <w:t>это часть занятия служит для  увеличения и поддержания ЧСС в пределах тренировочной зоны, допустимой для детского организма, для увеличения минутного объёма кровообращения.</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Марш  -</w:t>
      </w:r>
      <w:r w:rsidRPr="00714D3F">
        <w:rPr>
          <w:rFonts w:ascii="Times New Roman" w:eastAsia="Calibri" w:hAnsi="Times New Roman" w:cs="Times New Roman"/>
          <w:sz w:val="28"/>
          <w:szCs w:val="28"/>
        </w:rPr>
        <w:t xml:space="preserve"> на месте. Маршируем как обычно, но оттягиваем стопу и как можно выше поднимаем колени. Держим прямую осанку.</w:t>
      </w:r>
      <w:r w:rsidRPr="00714D3F">
        <w:rPr>
          <w:rFonts w:ascii="Times New Roman" w:eastAsia="Calibri" w:hAnsi="Times New Roman" w:cs="Times New Roman"/>
          <w:color w:val="222222"/>
          <w:sz w:val="28"/>
          <w:szCs w:val="28"/>
        </w:rPr>
        <w:t xml:space="preserve"> </w:t>
      </w:r>
      <w:r w:rsidRPr="00714D3F">
        <w:rPr>
          <w:rFonts w:ascii="Times New Roman" w:eastAsia="Calibri" w:hAnsi="Times New Roman" w:cs="Times New Roman"/>
          <w:sz w:val="28"/>
          <w:szCs w:val="28"/>
        </w:rPr>
        <w:t xml:space="preserve">Стоя на прямой ноге (туловище вертикально), </w:t>
      </w:r>
      <w:proofErr w:type="gramStart"/>
      <w:r w:rsidRPr="00714D3F">
        <w:rPr>
          <w:rFonts w:ascii="Times New Roman" w:eastAsia="Calibri" w:hAnsi="Times New Roman" w:cs="Times New Roman"/>
          <w:sz w:val="28"/>
          <w:szCs w:val="28"/>
        </w:rPr>
        <w:t>другую</w:t>
      </w:r>
      <w:proofErr w:type="gramEnd"/>
      <w:r w:rsidRPr="00714D3F">
        <w:rPr>
          <w:rFonts w:ascii="Times New Roman" w:eastAsia="Calibri" w:hAnsi="Times New Roman" w:cs="Times New Roman"/>
          <w:sz w:val="28"/>
          <w:szCs w:val="28"/>
        </w:rPr>
        <w:t xml:space="preserve"> сгибая поднять точно вперед (колено ниже горизонтального положения), без сопутствующего движению поворота таза. Стопа поднимаемой ноги находится на уровне верхней трети голени, носок оттянут (т.е. голеностопный сустав согнут).</w:t>
      </w:r>
      <w:r w:rsidRPr="00714D3F">
        <w:rPr>
          <w:rFonts w:ascii="Times New Roman" w:eastAsia="Calibri" w:hAnsi="Times New Roman" w:cs="Times New Roman"/>
          <w:sz w:val="28"/>
          <w:szCs w:val="28"/>
        </w:rPr>
        <w:br/>
        <w:t>Ходьба может выполняться:</w:t>
      </w:r>
      <w:r w:rsidRPr="00714D3F">
        <w:rPr>
          <w:rFonts w:ascii="Times New Roman" w:eastAsia="Calibri" w:hAnsi="Times New Roman" w:cs="Times New Roman"/>
          <w:sz w:val="28"/>
          <w:szCs w:val="28"/>
        </w:rPr>
        <w:br/>
        <w:t xml:space="preserve">– на месте; </w:t>
      </w:r>
      <w:r w:rsidRPr="00714D3F">
        <w:rPr>
          <w:rFonts w:ascii="Times New Roman" w:eastAsia="Calibri" w:hAnsi="Times New Roman" w:cs="Times New Roman"/>
          <w:sz w:val="28"/>
          <w:szCs w:val="28"/>
        </w:rPr>
        <w:br/>
        <w:t>– с продвижением вперед, назад, по диагонали, по кругу;</w:t>
      </w:r>
      <w:r w:rsidRPr="00714D3F">
        <w:rPr>
          <w:rFonts w:ascii="Times New Roman" w:eastAsia="Calibri" w:hAnsi="Times New Roman" w:cs="Times New Roman"/>
          <w:sz w:val="28"/>
          <w:szCs w:val="28"/>
        </w:rPr>
        <w:br/>
        <w:t>– с пружинным движением коленей</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 xml:space="preserve">- </w:t>
      </w:r>
      <w:r w:rsidRPr="00714D3F">
        <w:rPr>
          <w:rFonts w:ascii="Times New Roman" w:eastAsia="Calibri" w:hAnsi="Times New Roman" w:cs="Times New Roman"/>
          <w:sz w:val="28"/>
          <w:szCs w:val="28"/>
        </w:rPr>
        <w:t xml:space="preserve">Марш - с продвижением вперёд: с продвижением назад – назад. </w:t>
      </w:r>
    </w:p>
    <w:p w:rsidR="00FB0169" w:rsidRPr="00714D3F" w:rsidRDefault="00FB0169" w:rsidP="00714D3F">
      <w:pPr>
        <w:jc w:val="both"/>
        <w:rPr>
          <w:rFonts w:ascii="Times New Roman" w:eastAsia="Calibri" w:hAnsi="Times New Roman" w:cs="Times New Roman"/>
          <w:sz w:val="28"/>
          <w:szCs w:val="28"/>
        </w:rPr>
      </w:pPr>
      <w:proofErr w:type="spellStart"/>
      <w:r w:rsidRPr="00714D3F">
        <w:rPr>
          <w:rFonts w:ascii="Times New Roman" w:eastAsia="Calibri" w:hAnsi="Times New Roman" w:cs="Times New Roman"/>
          <w:b/>
          <w:bCs/>
          <w:sz w:val="28"/>
          <w:szCs w:val="28"/>
        </w:rPr>
        <w:t>Step</w:t>
      </w:r>
      <w:proofErr w:type="spellEnd"/>
      <w:r w:rsidRPr="00714D3F">
        <w:rPr>
          <w:rFonts w:ascii="Times New Roman" w:eastAsia="Calibri" w:hAnsi="Times New Roman" w:cs="Times New Roman"/>
          <w:b/>
          <w:bCs/>
          <w:sz w:val="28"/>
          <w:szCs w:val="28"/>
        </w:rPr>
        <w:t xml:space="preserve"> - </w:t>
      </w:r>
      <w:proofErr w:type="spellStart"/>
      <w:r w:rsidRPr="00714D3F">
        <w:rPr>
          <w:rFonts w:ascii="Times New Roman" w:eastAsia="Calibri" w:hAnsi="Times New Roman" w:cs="Times New Roman"/>
          <w:b/>
          <w:bCs/>
          <w:sz w:val="28"/>
          <w:szCs w:val="28"/>
        </w:rPr>
        <w:t>touch</w:t>
      </w:r>
      <w:proofErr w:type="spellEnd"/>
      <w:r w:rsidRPr="00714D3F">
        <w:rPr>
          <w:rFonts w:ascii="Times New Roman" w:eastAsia="Calibri" w:hAnsi="Times New Roman" w:cs="Times New Roman"/>
          <w:b/>
          <w:bCs/>
          <w:sz w:val="28"/>
          <w:szCs w:val="28"/>
        </w:rPr>
        <w:t xml:space="preserve"> - </w:t>
      </w:r>
      <w:r w:rsidRPr="00714D3F">
        <w:rPr>
          <w:rFonts w:ascii="Times New Roman" w:eastAsia="Calibri" w:hAnsi="Times New Roman" w:cs="Times New Roman"/>
          <w:bCs/>
          <w:sz w:val="28"/>
          <w:szCs w:val="28"/>
        </w:rPr>
        <w:t>приставной шаг.</w:t>
      </w:r>
      <w:r w:rsidRPr="00714D3F">
        <w:rPr>
          <w:rFonts w:ascii="Times New Roman" w:eastAsia="Calibri" w:hAnsi="Times New Roman" w:cs="Times New Roman"/>
          <w:b/>
          <w:bCs/>
          <w:sz w:val="28"/>
          <w:szCs w:val="28"/>
        </w:rPr>
        <w:br/>
      </w:r>
      <w:r w:rsidRPr="00714D3F">
        <w:rPr>
          <w:rFonts w:ascii="Times New Roman" w:eastAsia="Calibri" w:hAnsi="Times New Roman" w:cs="Times New Roman"/>
          <w:sz w:val="28"/>
          <w:szCs w:val="28"/>
        </w:rPr>
        <w:t xml:space="preserve">Из положения ноги вместе делаем шаг правой ногой в сторону (вправо), на счёт "2" необходимо приставить левую ногу </w:t>
      </w:r>
      <w:proofErr w:type="gramStart"/>
      <w:r w:rsidRPr="00714D3F">
        <w:rPr>
          <w:rFonts w:ascii="Times New Roman" w:eastAsia="Calibri" w:hAnsi="Times New Roman" w:cs="Times New Roman"/>
          <w:sz w:val="28"/>
          <w:szCs w:val="28"/>
        </w:rPr>
        <w:t>к</w:t>
      </w:r>
      <w:proofErr w:type="gramEnd"/>
      <w:r w:rsidRPr="00714D3F">
        <w:rPr>
          <w:rFonts w:ascii="Times New Roman" w:eastAsia="Calibri" w:hAnsi="Times New Roman" w:cs="Times New Roman"/>
          <w:sz w:val="28"/>
          <w:szCs w:val="28"/>
        </w:rPr>
        <w:t xml:space="preserve"> правой на носок.</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lastRenderedPageBreak/>
        <w:t xml:space="preserve"> </w:t>
      </w:r>
      <w:proofErr w:type="spellStart"/>
      <w:r w:rsidRPr="00714D3F">
        <w:rPr>
          <w:rFonts w:ascii="Times New Roman" w:eastAsia="Calibri" w:hAnsi="Times New Roman" w:cs="Times New Roman"/>
          <w:b/>
          <w:bCs/>
          <w:sz w:val="28"/>
          <w:szCs w:val="28"/>
        </w:rPr>
        <w:t>Double</w:t>
      </w:r>
      <w:proofErr w:type="spellEnd"/>
      <w:r w:rsidRPr="00714D3F">
        <w:rPr>
          <w:rFonts w:ascii="Times New Roman" w:eastAsia="Calibri" w:hAnsi="Times New Roman" w:cs="Times New Roman"/>
          <w:b/>
          <w:bCs/>
          <w:sz w:val="28"/>
          <w:szCs w:val="28"/>
        </w:rPr>
        <w:t xml:space="preserve"> </w:t>
      </w:r>
      <w:proofErr w:type="spellStart"/>
      <w:r w:rsidRPr="00714D3F">
        <w:rPr>
          <w:rFonts w:ascii="Times New Roman" w:eastAsia="Calibri" w:hAnsi="Times New Roman" w:cs="Times New Roman"/>
          <w:b/>
          <w:bCs/>
          <w:sz w:val="28"/>
          <w:szCs w:val="28"/>
        </w:rPr>
        <w:t>step</w:t>
      </w:r>
      <w:proofErr w:type="spellEnd"/>
      <w:r w:rsidRPr="00714D3F">
        <w:rPr>
          <w:rFonts w:ascii="Times New Roman" w:eastAsia="Calibri" w:hAnsi="Times New Roman" w:cs="Times New Roman"/>
          <w:b/>
          <w:bCs/>
          <w:sz w:val="28"/>
          <w:szCs w:val="28"/>
        </w:rPr>
        <w:t xml:space="preserve"> </w:t>
      </w:r>
      <w:proofErr w:type="spellStart"/>
      <w:r w:rsidRPr="00714D3F">
        <w:rPr>
          <w:rFonts w:ascii="Times New Roman" w:eastAsia="Calibri" w:hAnsi="Times New Roman" w:cs="Times New Roman"/>
          <w:b/>
          <w:bCs/>
          <w:sz w:val="28"/>
          <w:szCs w:val="28"/>
        </w:rPr>
        <w:t>touch</w:t>
      </w:r>
      <w:proofErr w:type="spellEnd"/>
      <w:r w:rsidRPr="00714D3F">
        <w:rPr>
          <w:rFonts w:ascii="Times New Roman" w:eastAsia="Calibri" w:hAnsi="Times New Roman" w:cs="Times New Roman"/>
          <w:sz w:val="28"/>
          <w:szCs w:val="28"/>
        </w:rPr>
        <w:t xml:space="preserve"> – двойное движение в сторону приставными шагами.</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t xml:space="preserve"> </w:t>
      </w:r>
      <w:proofErr w:type="spellStart"/>
      <w:r w:rsidRPr="00714D3F">
        <w:rPr>
          <w:rFonts w:ascii="Times New Roman" w:eastAsia="Calibri" w:hAnsi="Times New Roman" w:cs="Times New Roman"/>
          <w:b/>
          <w:bCs/>
          <w:sz w:val="28"/>
          <w:szCs w:val="28"/>
        </w:rPr>
        <w:t>Open</w:t>
      </w:r>
      <w:proofErr w:type="spellEnd"/>
      <w:r w:rsidRPr="00714D3F">
        <w:rPr>
          <w:rFonts w:ascii="Times New Roman" w:eastAsia="Calibri" w:hAnsi="Times New Roman" w:cs="Times New Roman"/>
          <w:b/>
          <w:bCs/>
          <w:sz w:val="28"/>
          <w:szCs w:val="28"/>
        </w:rPr>
        <w:t xml:space="preserve"> </w:t>
      </w:r>
      <w:proofErr w:type="spellStart"/>
      <w:r w:rsidRPr="00714D3F">
        <w:rPr>
          <w:rFonts w:ascii="Times New Roman" w:eastAsia="Calibri" w:hAnsi="Times New Roman" w:cs="Times New Roman"/>
          <w:b/>
          <w:bCs/>
          <w:sz w:val="28"/>
          <w:szCs w:val="28"/>
        </w:rPr>
        <w:t>step</w:t>
      </w:r>
      <w:proofErr w:type="spellEnd"/>
      <w:r w:rsidRPr="00714D3F">
        <w:rPr>
          <w:rFonts w:ascii="Times New Roman" w:eastAsia="Calibri" w:hAnsi="Times New Roman" w:cs="Times New Roman"/>
          <w:b/>
          <w:bCs/>
          <w:sz w:val="28"/>
          <w:szCs w:val="28"/>
        </w:rPr>
        <w:t>(1-2)- открытый шаг</w:t>
      </w:r>
      <w:proofErr w:type="gramStart"/>
      <w:r w:rsidRPr="00714D3F">
        <w:rPr>
          <w:rFonts w:ascii="Times New Roman" w:eastAsia="Calibri" w:hAnsi="Times New Roman" w:cs="Times New Roman"/>
          <w:b/>
          <w:bCs/>
          <w:sz w:val="28"/>
          <w:szCs w:val="28"/>
        </w:rPr>
        <w:br/>
      </w:r>
      <w:r w:rsidRPr="00714D3F">
        <w:rPr>
          <w:rFonts w:ascii="Times New Roman" w:eastAsia="Calibri" w:hAnsi="Times New Roman" w:cs="Times New Roman"/>
          <w:sz w:val="28"/>
          <w:szCs w:val="28"/>
        </w:rPr>
        <w:t>И</w:t>
      </w:r>
      <w:proofErr w:type="gramEnd"/>
      <w:r w:rsidRPr="00714D3F">
        <w:rPr>
          <w:rFonts w:ascii="Times New Roman" w:eastAsia="Calibri" w:hAnsi="Times New Roman" w:cs="Times New Roman"/>
          <w:sz w:val="28"/>
          <w:szCs w:val="28"/>
        </w:rPr>
        <w:t>з положения ноги врозь (чуть шире плеч) на счёт "1" необходимо перенести тяжесть тела на правую ногу, колено слегка согнуто, пятка на полу, на счёт "2" левая нога акцентировано касается пола носком. Используем движения рук</w:t>
      </w:r>
      <w:proofErr w:type="gramStart"/>
      <w:r w:rsidRPr="00714D3F">
        <w:rPr>
          <w:rFonts w:ascii="Times New Roman" w:eastAsia="Calibri" w:hAnsi="Times New Roman" w:cs="Times New Roman"/>
          <w:sz w:val="28"/>
          <w:szCs w:val="28"/>
        </w:rPr>
        <w:t xml:space="preserve"> .</w:t>
      </w:r>
      <w:proofErr w:type="gramEnd"/>
    </w:p>
    <w:p w:rsidR="00FB0169" w:rsidRPr="00714D3F" w:rsidRDefault="00FB0169" w:rsidP="00714D3F">
      <w:pPr>
        <w:jc w:val="both"/>
        <w:rPr>
          <w:rFonts w:ascii="Times New Roman" w:eastAsia="Calibri" w:hAnsi="Times New Roman" w:cs="Times New Roman"/>
          <w:sz w:val="28"/>
          <w:szCs w:val="28"/>
          <w:u w:val="single"/>
        </w:rPr>
      </w:pPr>
      <w:r w:rsidRPr="00714D3F">
        <w:rPr>
          <w:rFonts w:ascii="Times New Roman" w:eastAsia="Calibri" w:hAnsi="Times New Roman" w:cs="Times New Roman"/>
          <w:sz w:val="28"/>
          <w:szCs w:val="28"/>
        </w:rPr>
        <w:t xml:space="preserve"> </w:t>
      </w:r>
      <w:proofErr w:type="spellStart"/>
      <w:r w:rsidRPr="00714D3F">
        <w:rPr>
          <w:rFonts w:ascii="Times New Roman" w:eastAsia="Calibri" w:hAnsi="Times New Roman" w:cs="Times New Roman"/>
          <w:b/>
          <w:bCs/>
          <w:sz w:val="28"/>
          <w:szCs w:val="28"/>
        </w:rPr>
        <w:t>Knee</w:t>
      </w:r>
      <w:proofErr w:type="spellEnd"/>
      <w:r w:rsidRPr="00714D3F">
        <w:rPr>
          <w:rFonts w:ascii="Times New Roman" w:eastAsia="Calibri" w:hAnsi="Times New Roman" w:cs="Times New Roman"/>
          <w:b/>
          <w:bCs/>
          <w:sz w:val="28"/>
          <w:szCs w:val="28"/>
        </w:rPr>
        <w:t xml:space="preserve"> </w:t>
      </w:r>
      <w:proofErr w:type="spellStart"/>
      <w:r w:rsidRPr="00714D3F">
        <w:rPr>
          <w:rFonts w:ascii="Times New Roman" w:eastAsia="Calibri" w:hAnsi="Times New Roman" w:cs="Times New Roman"/>
          <w:b/>
          <w:bCs/>
          <w:sz w:val="28"/>
          <w:szCs w:val="28"/>
        </w:rPr>
        <w:t>up</w:t>
      </w:r>
      <w:proofErr w:type="spellEnd"/>
      <w:r w:rsidRPr="00714D3F">
        <w:rPr>
          <w:rFonts w:ascii="Times New Roman" w:eastAsia="Calibri" w:hAnsi="Times New Roman" w:cs="Times New Roman"/>
          <w:b/>
          <w:bCs/>
          <w:sz w:val="28"/>
          <w:szCs w:val="28"/>
        </w:rPr>
        <w:t xml:space="preserve"> -подъем колена</w:t>
      </w:r>
      <w:proofErr w:type="gramStart"/>
      <w:r w:rsidRPr="00714D3F">
        <w:rPr>
          <w:rFonts w:ascii="Times New Roman" w:eastAsia="Calibri" w:hAnsi="Times New Roman" w:cs="Times New Roman"/>
          <w:b/>
          <w:bCs/>
          <w:sz w:val="28"/>
          <w:szCs w:val="28"/>
        </w:rPr>
        <w:br/>
      </w:r>
      <w:r w:rsidRPr="00714D3F">
        <w:rPr>
          <w:rFonts w:ascii="Times New Roman" w:eastAsia="Calibri" w:hAnsi="Times New Roman" w:cs="Times New Roman"/>
          <w:sz w:val="28"/>
          <w:szCs w:val="28"/>
        </w:rPr>
        <w:t>И</w:t>
      </w:r>
      <w:proofErr w:type="gramEnd"/>
      <w:r w:rsidRPr="00714D3F">
        <w:rPr>
          <w:rFonts w:ascii="Times New Roman" w:eastAsia="Calibri" w:hAnsi="Times New Roman" w:cs="Times New Roman"/>
          <w:sz w:val="28"/>
          <w:szCs w:val="28"/>
        </w:rPr>
        <w:t>з положения стоя ноги вместе сгибаем рабочую ногу в колене и поднимаем вперёд как можно выше, оттягивая при этом носок («1»). На счёт «2» возвращаем ногу в исходное положение. Не забывайте сохранять правильную осанку!</w:t>
      </w:r>
    </w:p>
    <w:p w:rsidR="00FB0169" w:rsidRPr="00714D3F" w:rsidRDefault="00FB0169" w:rsidP="00714D3F">
      <w:pPr>
        <w:jc w:val="both"/>
        <w:rPr>
          <w:rFonts w:ascii="Times New Roman" w:eastAsia="Calibri" w:hAnsi="Times New Roman" w:cs="Times New Roman"/>
          <w:sz w:val="28"/>
          <w:szCs w:val="28"/>
          <w:u w:val="single"/>
        </w:rPr>
      </w:pPr>
      <w:r w:rsidRPr="00714D3F">
        <w:rPr>
          <w:rFonts w:ascii="Times New Roman" w:eastAsia="Calibri" w:hAnsi="Times New Roman" w:cs="Times New Roman"/>
          <w:sz w:val="28"/>
          <w:szCs w:val="28"/>
          <w:u w:val="single"/>
        </w:rPr>
        <w:t xml:space="preserve"> </w:t>
      </w:r>
      <w:proofErr w:type="spellStart"/>
      <w:r w:rsidRPr="00714D3F">
        <w:rPr>
          <w:rFonts w:ascii="Times New Roman" w:eastAsia="Calibri" w:hAnsi="Times New Roman" w:cs="Times New Roman"/>
          <w:sz w:val="28"/>
          <w:szCs w:val="28"/>
          <w:u w:val="single"/>
        </w:rPr>
        <w:t>Захлест</w:t>
      </w:r>
      <w:proofErr w:type="spellEnd"/>
      <w:r w:rsidRPr="00714D3F">
        <w:rPr>
          <w:rFonts w:ascii="Times New Roman" w:eastAsia="Calibri" w:hAnsi="Times New Roman" w:cs="Times New Roman"/>
          <w:sz w:val="28"/>
          <w:szCs w:val="28"/>
          <w:u w:val="single"/>
        </w:rPr>
        <w:t xml:space="preserve"> ноги назад (</w:t>
      </w:r>
      <w:proofErr w:type="spellStart"/>
      <w:r w:rsidRPr="00714D3F">
        <w:rPr>
          <w:rFonts w:ascii="Times New Roman" w:eastAsia="Calibri" w:hAnsi="Times New Roman" w:cs="Times New Roman"/>
          <w:sz w:val="28"/>
          <w:szCs w:val="28"/>
          <w:u w:val="single"/>
        </w:rPr>
        <w:t>leg</w:t>
      </w:r>
      <w:proofErr w:type="spellEnd"/>
      <w:r w:rsidRPr="00714D3F">
        <w:rPr>
          <w:rFonts w:ascii="Times New Roman" w:eastAsia="Calibri" w:hAnsi="Times New Roman" w:cs="Times New Roman"/>
          <w:sz w:val="28"/>
          <w:szCs w:val="28"/>
          <w:u w:val="single"/>
        </w:rPr>
        <w:t xml:space="preserve"> </w:t>
      </w:r>
      <w:proofErr w:type="spellStart"/>
      <w:r w:rsidRPr="00714D3F">
        <w:rPr>
          <w:rFonts w:ascii="Times New Roman" w:eastAsia="Calibri" w:hAnsi="Times New Roman" w:cs="Times New Roman"/>
          <w:sz w:val="28"/>
          <w:szCs w:val="28"/>
          <w:u w:val="single"/>
        </w:rPr>
        <w:t>curl</w:t>
      </w:r>
      <w:proofErr w:type="spellEnd"/>
      <w:r w:rsidRPr="00714D3F">
        <w:rPr>
          <w:rFonts w:ascii="Times New Roman" w:eastAsia="Calibri" w:hAnsi="Times New Roman" w:cs="Times New Roman"/>
          <w:sz w:val="28"/>
          <w:szCs w:val="28"/>
          <w:u w:val="single"/>
        </w:rPr>
        <w:t>).</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 xml:space="preserve"> </w:t>
      </w:r>
      <w:proofErr w:type="spellStart"/>
      <w:r w:rsidRPr="00714D3F">
        <w:rPr>
          <w:rFonts w:ascii="Times New Roman" w:eastAsia="Calibri" w:hAnsi="Times New Roman" w:cs="Times New Roman"/>
          <w:b/>
          <w:bCs/>
          <w:sz w:val="28"/>
          <w:szCs w:val="28"/>
        </w:rPr>
        <w:t>V-step</w:t>
      </w:r>
      <w:proofErr w:type="spellEnd"/>
      <w:r w:rsidRPr="00714D3F">
        <w:rPr>
          <w:rFonts w:ascii="Times New Roman" w:eastAsia="Calibri" w:hAnsi="Times New Roman" w:cs="Times New Roman"/>
          <w:b/>
          <w:bCs/>
          <w:sz w:val="28"/>
          <w:szCs w:val="28"/>
        </w:rPr>
        <w:t xml:space="preserve">- </w:t>
      </w:r>
      <w:proofErr w:type="spellStart"/>
      <w:r w:rsidRPr="00714D3F">
        <w:rPr>
          <w:rFonts w:ascii="Times New Roman" w:eastAsia="Calibri" w:hAnsi="Times New Roman" w:cs="Times New Roman"/>
          <w:b/>
          <w:bCs/>
          <w:sz w:val="28"/>
          <w:szCs w:val="28"/>
        </w:rPr>
        <w:t>ви-стэп</w:t>
      </w:r>
      <w:proofErr w:type="spellEnd"/>
      <w:proofErr w:type="gramStart"/>
      <w:r w:rsidRPr="00714D3F">
        <w:rPr>
          <w:rFonts w:ascii="Times New Roman" w:eastAsia="Calibri" w:hAnsi="Times New Roman" w:cs="Times New Roman"/>
          <w:b/>
          <w:bCs/>
          <w:sz w:val="28"/>
          <w:szCs w:val="28"/>
        </w:rPr>
        <w:br/>
      </w:r>
      <w:r w:rsidRPr="00714D3F">
        <w:rPr>
          <w:rFonts w:ascii="Times New Roman" w:eastAsia="Calibri" w:hAnsi="Times New Roman" w:cs="Times New Roman"/>
          <w:sz w:val="28"/>
          <w:szCs w:val="28"/>
        </w:rPr>
        <w:t>Н</w:t>
      </w:r>
      <w:proofErr w:type="gramEnd"/>
      <w:r w:rsidRPr="00714D3F">
        <w:rPr>
          <w:rFonts w:ascii="Times New Roman" w:eastAsia="Calibri" w:hAnsi="Times New Roman" w:cs="Times New Roman"/>
          <w:sz w:val="28"/>
          <w:szCs w:val="28"/>
        </w:rPr>
        <w:t>аша цель - нарисовать на полу английскую букву «V». Кисточкой в данном случае будут ваши ножки.</w:t>
      </w:r>
      <w:r w:rsidRPr="00714D3F">
        <w:rPr>
          <w:rFonts w:ascii="Times New Roman" w:eastAsia="Calibri" w:hAnsi="Times New Roman" w:cs="Times New Roman"/>
          <w:sz w:val="28"/>
          <w:szCs w:val="28"/>
        </w:rPr>
        <w:br/>
        <w:t xml:space="preserve">Из положения ноги вместе, на счёт «1» выполняем шаг правой ногой вперёд на северо-восток, затем левая нога идёт вперёд на северо-запад. На счёт «3» и «4» возвращаем назад поочерёдно правую и левую ногу. Таким образом, мы вернулись в исходное </w:t>
      </w:r>
      <w:proofErr w:type="spellStart"/>
      <w:r w:rsidRPr="00714D3F">
        <w:rPr>
          <w:rFonts w:ascii="Times New Roman" w:eastAsia="Calibri" w:hAnsi="Times New Roman" w:cs="Times New Roman"/>
          <w:sz w:val="28"/>
          <w:szCs w:val="28"/>
        </w:rPr>
        <w:t>положение</w:t>
      </w:r>
      <w:proofErr w:type="gramStart"/>
      <w:r w:rsidRPr="00714D3F">
        <w:rPr>
          <w:rFonts w:ascii="Times New Roman" w:eastAsia="Calibri" w:hAnsi="Times New Roman" w:cs="Times New Roman"/>
          <w:b/>
          <w:sz w:val="28"/>
          <w:szCs w:val="28"/>
        </w:rPr>
        <w:t>.</w:t>
      </w:r>
      <w:r w:rsidRPr="00714D3F">
        <w:rPr>
          <w:rFonts w:ascii="Times New Roman" w:eastAsia="Calibri" w:hAnsi="Times New Roman" w:cs="Times New Roman"/>
          <w:sz w:val="28"/>
          <w:szCs w:val="28"/>
        </w:rPr>
        <w:t>И</w:t>
      </w:r>
      <w:proofErr w:type="gramEnd"/>
      <w:r w:rsidRPr="00714D3F">
        <w:rPr>
          <w:rFonts w:ascii="Times New Roman" w:eastAsia="Calibri" w:hAnsi="Times New Roman" w:cs="Times New Roman"/>
          <w:sz w:val="28"/>
          <w:szCs w:val="28"/>
        </w:rPr>
        <w:t>спользуем</w:t>
      </w:r>
      <w:proofErr w:type="spellEnd"/>
      <w:r w:rsidRPr="00714D3F">
        <w:rPr>
          <w:rFonts w:ascii="Times New Roman" w:eastAsia="Calibri" w:hAnsi="Times New Roman" w:cs="Times New Roman"/>
          <w:sz w:val="28"/>
          <w:szCs w:val="28"/>
        </w:rPr>
        <w:t xml:space="preserve"> различные движения рук.</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 xml:space="preserve"> </w:t>
      </w:r>
      <w:proofErr w:type="gramStart"/>
      <w:r w:rsidRPr="00714D3F">
        <w:rPr>
          <w:rFonts w:ascii="Times New Roman" w:eastAsia="Calibri" w:hAnsi="Times New Roman" w:cs="Times New Roman"/>
          <w:b/>
          <w:sz w:val="28"/>
          <w:szCs w:val="28"/>
        </w:rPr>
        <w:t>А</w:t>
      </w:r>
      <w:proofErr w:type="gramEnd"/>
      <w:r w:rsidRPr="00714D3F">
        <w:rPr>
          <w:rFonts w:ascii="Times New Roman" w:eastAsia="Calibri" w:hAnsi="Times New Roman" w:cs="Times New Roman"/>
          <w:b/>
          <w:sz w:val="28"/>
          <w:szCs w:val="28"/>
        </w:rPr>
        <w:t>-</w:t>
      </w:r>
      <w:r w:rsidRPr="00714D3F">
        <w:rPr>
          <w:rFonts w:ascii="Times New Roman" w:eastAsia="Calibri" w:hAnsi="Times New Roman" w:cs="Times New Roman"/>
          <w:b/>
          <w:sz w:val="28"/>
          <w:szCs w:val="28"/>
          <w:lang w:val="en-US"/>
        </w:rPr>
        <w:t>Step</w:t>
      </w:r>
      <w:r w:rsidRPr="00714D3F">
        <w:rPr>
          <w:rFonts w:ascii="Times New Roman" w:eastAsia="Calibri" w:hAnsi="Times New Roman" w:cs="Times New Roman"/>
          <w:b/>
          <w:sz w:val="28"/>
          <w:szCs w:val="28"/>
        </w:rPr>
        <w:t xml:space="preserve"> </w:t>
      </w:r>
      <w:r w:rsidRPr="00714D3F">
        <w:rPr>
          <w:rFonts w:ascii="Times New Roman" w:eastAsia="Calibri" w:hAnsi="Times New Roman" w:cs="Times New Roman"/>
          <w:sz w:val="28"/>
          <w:szCs w:val="28"/>
        </w:rPr>
        <w:t>используем различные движения рук.</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t xml:space="preserve"> </w:t>
      </w:r>
      <w:proofErr w:type="spellStart"/>
      <w:r w:rsidRPr="00714D3F">
        <w:rPr>
          <w:rFonts w:ascii="Times New Roman" w:eastAsia="Calibri" w:hAnsi="Times New Roman" w:cs="Times New Roman"/>
          <w:b/>
          <w:bCs/>
          <w:sz w:val="28"/>
          <w:szCs w:val="28"/>
        </w:rPr>
        <w:t>Grape</w:t>
      </w:r>
      <w:proofErr w:type="spellEnd"/>
      <w:r w:rsidRPr="00714D3F">
        <w:rPr>
          <w:rFonts w:ascii="Times New Roman" w:eastAsia="Calibri" w:hAnsi="Times New Roman" w:cs="Times New Roman"/>
          <w:b/>
          <w:bCs/>
          <w:sz w:val="28"/>
          <w:szCs w:val="28"/>
        </w:rPr>
        <w:t xml:space="preserve"> </w:t>
      </w:r>
      <w:proofErr w:type="spellStart"/>
      <w:r w:rsidRPr="00714D3F">
        <w:rPr>
          <w:rFonts w:ascii="Times New Roman" w:eastAsia="Calibri" w:hAnsi="Times New Roman" w:cs="Times New Roman"/>
          <w:b/>
          <w:bCs/>
          <w:sz w:val="28"/>
          <w:szCs w:val="28"/>
        </w:rPr>
        <w:t>wine</w:t>
      </w:r>
      <w:proofErr w:type="spellEnd"/>
      <w:r w:rsidRPr="00714D3F">
        <w:rPr>
          <w:rFonts w:ascii="Times New Roman" w:eastAsia="Calibri" w:hAnsi="Times New Roman" w:cs="Times New Roman"/>
          <w:b/>
          <w:bCs/>
          <w:sz w:val="28"/>
          <w:szCs w:val="28"/>
        </w:rPr>
        <w:t xml:space="preserve"> –(</w:t>
      </w:r>
      <w:proofErr w:type="spellStart"/>
      <w:r w:rsidRPr="00714D3F">
        <w:rPr>
          <w:rFonts w:ascii="Times New Roman" w:eastAsia="Calibri" w:hAnsi="Times New Roman" w:cs="Times New Roman"/>
          <w:b/>
          <w:bCs/>
          <w:sz w:val="28"/>
          <w:szCs w:val="28"/>
        </w:rPr>
        <w:t>скрестный</w:t>
      </w:r>
      <w:proofErr w:type="spellEnd"/>
      <w:r w:rsidRPr="00714D3F">
        <w:rPr>
          <w:rFonts w:ascii="Times New Roman" w:eastAsia="Calibri" w:hAnsi="Times New Roman" w:cs="Times New Roman"/>
          <w:b/>
          <w:bCs/>
          <w:sz w:val="28"/>
          <w:szCs w:val="28"/>
        </w:rPr>
        <w:t xml:space="preserve"> шаг</w:t>
      </w:r>
      <w:proofErr w:type="gramStart"/>
      <w:r w:rsidRPr="00714D3F">
        <w:rPr>
          <w:rFonts w:ascii="Times New Roman" w:eastAsia="Calibri" w:hAnsi="Times New Roman" w:cs="Times New Roman"/>
          <w:b/>
          <w:bCs/>
          <w:sz w:val="28"/>
          <w:szCs w:val="28"/>
        </w:rPr>
        <w:t xml:space="preserve"> )</w:t>
      </w:r>
      <w:proofErr w:type="gramEnd"/>
      <w:r w:rsidRPr="00714D3F">
        <w:rPr>
          <w:rFonts w:ascii="Times New Roman" w:eastAsia="Calibri" w:hAnsi="Times New Roman" w:cs="Times New Roman"/>
          <w:b/>
          <w:bCs/>
          <w:sz w:val="28"/>
          <w:szCs w:val="28"/>
        </w:rPr>
        <w:br/>
      </w:r>
      <w:r w:rsidRPr="00714D3F">
        <w:rPr>
          <w:rFonts w:ascii="Times New Roman" w:eastAsia="Calibri" w:hAnsi="Times New Roman" w:cs="Times New Roman"/>
          <w:sz w:val="28"/>
          <w:szCs w:val="28"/>
        </w:rPr>
        <w:t xml:space="preserve">В дословном переводе с английского этот шаг означает «виноградная лоза». </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t xml:space="preserve">Из положения ноги вместе на счёт «1» необходимо сделать шаг правой в сторону (вправо), затем делаем шаг левой ногой </w:t>
      </w:r>
      <w:proofErr w:type="spellStart"/>
      <w:r w:rsidRPr="00714D3F">
        <w:rPr>
          <w:rFonts w:ascii="Times New Roman" w:eastAsia="Calibri" w:hAnsi="Times New Roman" w:cs="Times New Roman"/>
          <w:sz w:val="28"/>
          <w:szCs w:val="28"/>
        </w:rPr>
        <w:t>скрестно</w:t>
      </w:r>
      <w:proofErr w:type="spellEnd"/>
      <w:r w:rsidRPr="00714D3F">
        <w:rPr>
          <w:rFonts w:ascii="Times New Roman" w:eastAsia="Calibri" w:hAnsi="Times New Roman" w:cs="Times New Roman"/>
          <w:sz w:val="28"/>
          <w:szCs w:val="28"/>
        </w:rPr>
        <w:t xml:space="preserve"> (сзади) правой («2»). Ещё раз шаг </w:t>
      </w:r>
      <w:proofErr w:type="gramStart"/>
      <w:r w:rsidRPr="00714D3F">
        <w:rPr>
          <w:rFonts w:ascii="Times New Roman" w:eastAsia="Calibri" w:hAnsi="Times New Roman" w:cs="Times New Roman"/>
          <w:sz w:val="28"/>
          <w:szCs w:val="28"/>
        </w:rPr>
        <w:t>правой</w:t>
      </w:r>
      <w:proofErr w:type="gramEnd"/>
      <w:r w:rsidRPr="00714D3F">
        <w:rPr>
          <w:rFonts w:ascii="Times New Roman" w:eastAsia="Calibri" w:hAnsi="Times New Roman" w:cs="Times New Roman"/>
          <w:sz w:val="28"/>
          <w:szCs w:val="28"/>
        </w:rPr>
        <w:t xml:space="preserve"> в сторону (вправо) («3»). Приставляем левую ногу к </w:t>
      </w:r>
      <w:proofErr w:type="gramStart"/>
      <w:r w:rsidRPr="00714D3F">
        <w:rPr>
          <w:rFonts w:ascii="Times New Roman" w:eastAsia="Calibri" w:hAnsi="Times New Roman" w:cs="Times New Roman"/>
          <w:sz w:val="28"/>
          <w:szCs w:val="28"/>
        </w:rPr>
        <w:t>правой</w:t>
      </w:r>
      <w:proofErr w:type="gramEnd"/>
      <w:r w:rsidRPr="00714D3F">
        <w:rPr>
          <w:rFonts w:ascii="Times New Roman" w:eastAsia="Calibri" w:hAnsi="Times New Roman" w:cs="Times New Roman"/>
          <w:sz w:val="28"/>
          <w:szCs w:val="28"/>
        </w:rPr>
        <w:t xml:space="preserve">  («4»)</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 xml:space="preserve"> </w:t>
      </w:r>
      <w:proofErr w:type="spellStart"/>
      <w:r w:rsidRPr="00714D3F">
        <w:rPr>
          <w:rFonts w:ascii="Times New Roman" w:eastAsia="Calibri" w:hAnsi="Times New Roman" w:cs="Times New Roman"/>
          <w:b/>
          <w:bCs/>
          <w:sz w:val="28"/>
          <w:szCs w:val="28"/>
        </w:rPr>
        <w:t>Straddle</w:t>
      </w:r>
      <w:proofErr w:type="spellEnd"/>
      <w:r w:rsidRPr="00714D3F">
        <w:rPr>
          <w:rFonts w:ascii="Times New Roman" w:eastAsia="Calibri" w:hAnsi="Times New Roman" w:cs="Times New Roman"/>
          <w:b/>
          <w:bCs/>
          <w:sz w:val="28"/>
          <w:szCs w:val="28"/>
        </w:rPr>
        <w:t xml:space="preserve">  (ходьба ноги врозь - ноги вместе).</w:t>
      </w:r>
      <w:r w:rsidRPr="00714D3F">
        <w:rPr>
          <w:rFonts w:ascii="Times New Roman" w:eastAsia="Calibri" w:hAnsi="Times New Roman" w:cs="Times New Roman"/>
          <w:sz w:val="28"/>
          <w:szCs w:val="28"/>
        </w:rPr>
        <w:t xml:space="preserve"> </w:t>
      </w:r>
      <w:r w:rsidRPr="00714D3F">
        <w:rPr>
          <w:rFonts w:ascii="Times New Roman" w:eastAsia="Calibri" w:hAnsi="Times New Roman" w:cs="Times New Roman"/>
          <w:sz w:val="28"/>
          <w:szCs w:val="28"/>
        </w:rPr>
        <w:br/>
        <w:t>Из положения ноги вместе, на счёт «1» выполняем шаг правой ногой вправо, затем левая нога идёт влево. На счёт «3» и «4» возвращаем назад поочерёдно правую и левую ногу. Исполнить упражнение на месте а затем с поворотом по кругу в правую</w:t>
      </w:r>
      <w:proofErr w:type="gramStart"/>
      <w:r w:rsidRPr="00714D3F">
        <w:rPr>
          <w:rFonts w:ascii="Times New Roman" w:eastAsia="Calibri" w:hAnsi="Times New Roman" w:cs="Times New Roman"/>
          <w:sz w:val="28"/>
          <w:szCs w:val="28"/>
        </w:rPr>
        <w:t xml:space="preserve"> ,</w:t>
      </w:r>
      <w:proofErr w:type="gramEnd"/>
      <w:r w:rsidRPr="00714D3F">
        <w:rPr>
          <w:rFonts w:ascii="Times New Roman" w:eastAsia="Calibri" w:hAnsi="Times New Roman" w:cs="Times New Roman"/>
          <w:sz w:val="28"/>
          <w:szCs w:val="28"/>
        </w:rPr>
        <w:t>левую сторону.</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t xml:space="preserve">  </w:t>
      </w:r>
      <w:proofErr w:type="spellStart"/>
      <w:r w:rsidRPr="00714D3F">
        <w:rPr>
          <w:rFonts w:ascii="Times New Roman" w:eastAsia="Calibri" w:hAnsi="Times New Roman" w:cs="Times New Roman"/>
          <w:b/>
          <w:bCs/>
          <w:sz w:val="28"/>
          <w:szCs w:val="28"/>
        </w:rPr>
        <w:t>Mambo</w:t>
      </w:r>
      <w:proofErr w:type="spellEnd"/>
      <w:r w:rsidRPr="00714D3F">
        <w:rPr>
          <w:rFonts w:ascii="Times New Roman" w:eastAsia="Calibri" w:hAnsi="Times New Roman" w:cs="Times New Roman"/>
          <w:b/>
          <w:bCs/>
          <w:sz w:val="28"/>
          <w:szCs w:val="28"/>
        </w:rPr>
        <w:t xml:space="preserve"> -</w:t>
      </w:r>
      <w:r w:rsidRPr="00714D3F">
        <w:rPr>
          <w:rFonts w:ascii="Times New Roman" w:eastAsia="Calibri" w:hAnsi="Times New Roman" w:cs="Times New Roman"/>
          <w:sz w:val="28"/>
          <w:szCs w:val="28"/>
        </w:rPr>
        <w:t xml:space="preserve"> вариация танцевального шага </w:t>
      </w:r>
      <w:proofErr w:type="spellStart"/>
      <w:r w:rsidRPr="00714D3F">
        <w:rPr>
          <w:rFonts w:ascii="Times New Roman" w:eastAsia="Calibri" w:hAnsi="Times New Roman" w:cs="Times New Roman"/>
          <w:sz w:val="28"/>
          <w:szCs w:val="28"/>
        </w:rPr>
        <w:t>мамбо</w:t>
      </w:r>
      <w:proofErr w:type="spellEnd"/>
      <w:r w:rsidRPr="00714D3F">
        <w:rPr>
          <w:rFonts w:ascii="Times New Roman" w:eastAsia="Calibri" w:hAnsi="Times New Roman" w:cs="Times New Roman"/>
          <w:sz w:val="28"/>
          <w:szCs w:val="28"/>
        </w:rPr>
        <w:t xml:space="preserve">, выполняется на 4 счета. 1 - Шаг правой вперед (центр тяжести слегка переносим на правую ногу) , 2 – шаг левой на месте (центр тяжести больше на левой ноге), на 3,4 – выполняются аналогичные шаги назад. </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lastRenderedPageBreak/>
        <w:t xml:space="preserve"> </w:t>
      </w:r>
      <w:proofErr w:type="spellStart"/>
      <w:r w:rsidRPr="00714D3F">
        <w:rPr>
          <w:rFonts w:ascii="Times New Roman" w:eastAsia="Calibri" w:hAnsi="Times New Roman" w:cs="Times New Roman"/>
          <w:b/>
          <w:bCs/>
          <w:sz w:val="28"/>
          <w:szCs w:val="28"/>
        </w:rPr>
        <w:t>Cha-cha-cha</w:t>
      </w:r>
      <w:proofErr w:type="spellEnd"/>
      <w:r w:rsidRPr="00714D3F">
        <w:rPr>
          <w:rFonts w:ascii="Times New Roman" w:eastAsia="Calibri" w:hAnsi="Times New Roman" w:cs="Times New Roman"/>
          <w:sz w:val="28"/>
          <w:szCs w:val="28"/>
        </w:rPr>
        <w:t xml:space="preserve"> – часть танцевального шага «ча-ча-ча». Тройной шаг – вариант шагов с дополнительным движением между основными счетами музыки – на счет «и». “1” – шаг правой «и» – шаг левой. “3” – шаг правой.</w:t>
      </w:r>
    </w:p>
    <w:p w:rsidR="00FB0169" w:rsidRPr="00714D3F" w:rsidRDefault="00FB0169" w:rsidP="00714D3F">
      <w:pPr>
        <w:jc w:val="both"/>
        <w:rPr>
          <w:rFonts w:ascii="Times New Roman" w:eastAsia="Calibri" w:hAnsi="Times New Roman" w:cs="Times New Roman"/>
          <w:b/>
          <w:sz w:val="28"/>
          <w:szCs w:val="28"/>
        </w:rPr>
      </w:pPr>
      <w:r w:rsidRPr="00714D3F">
        <w:rPr>
          <w:rFonts w:ascii="Times New Roman" w:eastAsia="Calibri" w:hAnsi="Times New Roman" w:cs="Times New Roman"/>
          <w:b/>
          <w:sz w:val="28"/>
          <w:szCs w:val="28"/>
        </w:rPr>
        <w:t xml:space="preserve">                                                              Прыжки</w:t>
      </w:r>
    </w:p>
    <w:p w:rsidR="00FB0169" w:rsidRPr="00714D3F" w:rsidRDefault="00FB0169" w:rsidP="00714D3F">
      <w:pPr>
        <w:jc w:val="both"/>
        <w:rPr>
          <w:rFonts w:ascii="Times New Roman" w:eastAsia="Calibri" w:hAnsi="Times New Roman" w:cs="Times New Roman"/>
          <w:b/>
          <w:sz w:val="28"/>
          <w:szCs w:val="28"/>
        </w:rPr>
      </w:pPr>
      <w:r w:rsidRPr="00714D3F">
        <w:rPr>
          <w:rFonts w:ascii="Times New Roman" w:eastAsia="Calibri" w:hAnsi="Times New Roman" w:cs="Times New Roman"/>
          <w:sz w:val="28"/>
          <w:szCs w:val="28"/>
        </w:rPr>
        <w:t xml:space="preserve"> </w:t>
      </w:r>
      <w:r w:rsidRPr="00714D3F">
        <w:rPr>
          <w:rFonts w:ascii="Times New Roman" w:eastAsia="Calibri" w:hAnsi="Times New Roman" w:cs="Times New Roman"/>
          <w:b/>
          <w:sz w:val="28"/>
          <w:szCs w:val="28"/>
          <w:u w:val="single"/>
        </w:rPr>
        <w:t>Разновидности бега</w:t>
      </w:r>
      <w:r w:rsidRPr="00714D3F">
        <w:rPr>
          <w:rFonts w:ascii="Times New Roman" w:eastAsia="Calibri" w:hAnsi="Times New Roman" w:cs="Times New Roman"/>
          <w:sz w:val="28"/>
          <w:szCs w:val="28"/>
        </w:rPr>
        <w:t xml:space="preserve">  (</w:t>
      </w:r>
      <w:proofErr w:type="spellStart"/>
      <w:r w:rsidRPr="00714D3F">
        <w:rPr>
          <w:rFonts w:ascii="Times New Roman" w:eastAsia="Calibri" w:hAnsi="Times New Roman" w:cs="Times New Roman"/>
          <w:sz w:val="28"/>
          <w:szCs w:val="28"/>
        </w:rPr>
        <w:t>jog</w:t>
      </w:r>
      <w:proofErr w:type="spellEnd"/>
      <w:r w:rsidRPr="00714D3F">
        <w:rPr>
          <w:rFonts w:ascii="Times New Roman" w:eastAsia="Calibri" w:hAnsi="Times New Roman" w:cs="Times New Roman"/>
          <w:sz w:val="28"/>
          <w:szCs w:val="28"/>
        </w:rPr>
        <w:t xml:space="preserve">): бег на месте, с продвижением вперед и назад. Выполнение базовых шагов в форме бега. Соединения из различных форм бега в сочетании с хлопками, сгибаниями и разгибаниями рук, с подниманием и опусканием рук. </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t xml:space="preserve"> </w:t>
      </w:r>
      <w:r w:rsidRPr="00714D3F">
        <w:rPr>
          <w:rFonts w:ascii="Times New Roman" w:eastAsia="Calibri" w:hAnsi="Times New Roman" w:cs="Times New Roman"/>
          <w:b/>
          <w:sz w:val="28"/>
          <w:szCs w:val="28"/>
          <w:u w:val="single"/>
        </w:rPr>
        <w:t>Подскоки</w:t>
      </w:r>
      <w:r w:rsidRPr="00714D3F">
        <w:rPr>
          <w:rFonts w:ascii="Times New Roman" w:eastAsia="Calibri" w:hAnsi="Times New Roman" w:cs="Times New Roman"/>
          <w:sz w:val="28"/>
          <w:szCs w:val="28"/>
          <w:u w:val="single"/>
        </w:rPr>
        <w:t xml:space="preserve"> </w:t>
      </w:r>
      <w:proofErr w:type="gramStart"/>
      <w:r w:rsidRPr="00714D3F">
        <w:rPr>
          <w:rFonts w:ascii="Times New Roman" w:eastAsia="Calibri" w:hAnsi="Times New Roman" w:cs="Times New Roman"/>
          <w:sz w:val="28"/>
          <w:szCs w:val="28"/>
        </w:rPr>
        <w:t xml:space="preserve">( </w:t>
      </w:r>
      <w:proofErr w:type="spellStart"/>
      <w:proofErr w:type="gramEnd"/>
      <w:r w:rsidRPr="00714D3F">
        <w:rPr>
          <w:rFonts w:ascii="Times New Roman" w:eastAsia="Calibri" w:hAnsi="Times New Roman" w:cs="Times New Roman"/>
          <w:sz w:val="28"/>
          <w:szCs w:val="28"/>
        </w:rPr>
        <w:t>skips</w:t>
      </w:r>
      <w:proofErr w:type="spellEnd"/>
      <w:r w:rsidRPr="00714D3F">
        <w:rPr>
          <w:rFonts w:ascii="Times New Roman" w:eastAsia="Calibri" w:hAnsi="Times New Roman" w:cs="Times New Roman"/>
          <w:sz w:val="28"/>
          <w:szCs w:val="28"/>
        </w:rPr>
        <w:t xml:space="preserve"> ): подскоки ногу вперед, в сторону, назад. Подскоки с ноги на ногу. Варианты выполнения базовых движений с подскоками. Многократное выполнение подскоков ноги врозь - ноги вместе (</w:t>
      </w:r>
      <w:proofErr w:type="spellStart"/>
      <w:r w:rsidRPr="00714D3F">
        <w:rPr>
          <w:rFonts w:ascii="Times New Roman" w:eastAsia="Calibri" w:hAnsi="Times New Roman" w:cs="Times New Roman"/>
          <w:sz w:val="28"/>
          <w:szCs w:val="28"/>
        </w:rPr>
        <w:t>Jumping</w:t>
      </w:r>
      <w:proofErr w:type="spellEnd"/>
      <w:r w:rsidRPr="00714D3F">
        <w:rPr>
          <w:rFonts w:ascii="Times New Roman" w:eastAsia="Calibri" w:hAnsi="Times New Roman" w:cs="Times New Roman"/>
          <w:sz w:val="28"/>
          <w:szCs w:val="28"/>
        </w:rPr>
        <w:t xml:space="preserve"> </w:t>
      </w:r>
      <w:proofErr w:type="spellStart"/>
      <w:r w:rsidRPr="00714D3F">
        <w:rPr>
          <w:rFonts w:ascii="Times New Roman" w:eastAsia="Calibri" w:hAnsi="Times New Roman" w:cs="Times New Roman"/>
          <w:sz w:val="28"/>
          <w:szCs w:val="28"/>
        </w:rPr>
        <w:t>djek</w:t>
      </w:r>
      <w:proofErr w:type="spellEnd"/>
      <w:r w:rsidRPr="00714D3F">
        <w:rPr>
          <w:rFonts w:ascii="Times New Roman" w:eastAsia="Calibri" w:hAnsi="Times New Roman" w:cs="Times New Roman"/>
          <w:sz w:val="28"/>
          <w:szCs w:val="28"/>
        </w:rPr>
        <w:t>). Соединение подскоков ноги врозь - ноги вместе с различными положениями рук. Выполнение связок их разновидностей бега, подскоков, подъема колена и подскоков ноги врозь - ноги вместе.</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t xml:space="preserve"> </w:t>
      </w:r>
      <w:r w:rsidRPr="00714D3F">
        <w:rPr>
          <w:rFonts w:ascii="Times New Roman" w:eastAsia="Calibri" w:hAnsi="Times New Roman" w:cs="Times New Roman"/>
          <w:b/>
          <w:sz w:val="28"/>
          <w:szCs w:val="28"/>
          <w:u w:val="single"/>
        </w:rPr>
        <w:t xml:space="preserve">Мах </w:t>
      </w:r>
      <w:proofErr w:type="gramStart"/>
      <w:r w:rsidRPr="00714D3F">
        <w:rPr>
          <w:rFonts w:ascii="Times New Roman" w:eastAsia="Calibri" w:hAnsi="Times New Roman" w:cs="Times New Roman"/>
          <w:sz w:val="28"/>
          <w:szCs w:val="28"/>
        </w:rPr>
        <w:t xml:space="preserve">( </w:t>
      </w:r>
      <w:proofErr w:type="spellStart"/>
      <w:proofErr w:type="gramEnd"/>
      <w:r w:rsidRPr="00714D3F">
        <w:rPr>
          <w:rFonts w:ascii="Times New Roman" w:eastAsia="Calibri" w:hAnsi="Times New Roman" w:cs="Times New Roman"/>
          <w:sz w:val="28"/>
          <w:szCs w:val="28"/>
        </w:rPr>
        <w:t>kick</w:t>
      </w:r>
      <w:proofErr w:type="spellEnd"/>
      <w:r w:rsidRPr="00714D3F">
        <w:rPr>
          <w:rFonts w:ascii="Times New Roman" w:eastAsia="Calibri" w:hAnsi="Times New Roman" w:cs="Times New Roman"/>
          <w:sz w:val="28"/>
          <w:szCs w:val="28"/>
        </w:rPr>
        <w:t xml:space="preserve"> ). Махи вперед. Махи в стороны. Махи вперед и в сторону с подскоками. Соединения из махов и подъемов колена с движениями рук. Соединения и связки из разновидностей бега, подскоков, выпадов, подъема колена и махов с движениями рук.</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sz w:val="28"/>
          <w:szCs w:val="28"/>
        </w:rPr>
        <w:t xml:space="preserve"> Закончить аэробную часть Маршем  выполняя </w:t>
      </w:r>
      <w:proofErr w:type="gramStart"/>
      <w:r w:rsidRPr="00714D3F">
        <w:rPr>
          <w:rFonts w:ascii="Times New Roman" w:eastAsia="Calibri" w:hAnsi="Times New Roman" w:cs="Times New Roman"/>
          <w:sz w:val="28"/>
          <w:szCs w:val="28"/>
        </w:rPr>
        <w:t>упражнения</w:t>
      </w:r>
      <w:proofErr w:type="gramEnd"/>
      <w:r w:rsidRPr="00714D3F">
        <w:rPr>
          <w:rFonts w:ascii="Times New Roman" w:eastAsia="Calibri" w:hAnsi="Times New Roman" w:cs="Times New Roman"/>
          <w:sz w:val="28"/>
          <w:szCs w:val="28"/>
        </w:rPr>
        <w:t xml:space="preserve"> стоя на месте на месте (поднимаем и опускаем руки, восстанавливаем дыхание.</w:t>
      </w:r>
    </w:p>
    <w:p w:rsidR="00FB0169" w:rsidRPr="00714D3F" w:rsidRDefault="00FB0169" w:rsidP="00714D3F">
      <w:pPr>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 xml:space="preserve">                                            Упражнения на развития гибкости.</w:t>
      </w:r>
    </w:p>
    <w:p w:rsidR="00FB0169" w:rsidRPr="00714D3F" w:rsidRDefault="00FB0169" w:rsidP="00714D3F">
      <w:pPr>
        <w:jc w:val="both"/>
        <w:rPr>
          <w:rFonts w:ascii="Times New Roman" w:eastAsia="Calibri" w:hAnsi="Times New Roman" w:cs="Times New Roman"/>
          <w:b/>
          <w:sz w:val="28"/>
          <w:szCs w:val="28"/>
        </w:rPr>
      </w:pPr>
      <w:r w:rsidRPr="00714D3F">
        <w:rPr>
          <w:rFonts w:ascii="Times New Roman" w:eastAsia="Calibri" w:hAnsi="Times New Roman" w:cs="Times New Roman"/>
          <w:b/>
          <w:sz w:val="28"/>
          <w:szCs w:val="28"/>
        </w:rPr>
        <w:t xml:space="preserve">« </w:t>
      </w:r>
      <w:proofErr w:type="spellStart"/>
      <w:r w:rsidRPr="00714D3F">
        <w:rPr>
          <w:rFonts w:ascii="Times New Roman" w:eastAsia="Calibri" w:hAnsi="Times New Roman" w:cs="Times New Roman"/>
          <w:b/>
          <w:sz w:val="28"/>
          <w:szCs w:val="28"/>
        </w:rPr>
        <w:t>Стрейчинг</w:t>
      </w:r>
      <w:proofErr w:type="spellEnd"/>
      <w:r w:rsidRPr="00714D3F">
        <w:rPr>
          <w:rFonts w:ascii="Times New Roman" w:eastAsia="Calibri" w:hAnsi="Times New Roman" w:cs="Times New Roman"/>
          <w:b/>
          <w:sz w:val="28"/>
          <w:szCs w:val="28"/>
        </w:rPr>
        <w:t xml:space="preserve"> »  </w:t>
      </w:r>
      <w:r w:rsidRPr="00714D3F">
        <w:rPr>
          <w:rFonts w:ascii="Times New Roman" w:eastAsia="Calibri" w:hAnsi="Times New Roman" w:cs="Times New Roman"/>
          <w:sz w:val="28"/>
          <w:szCs w:val="28"/>
        </w:rPr>
        <w:t>растягивание мышц передней, задней и внутренней поверхностей бедра, голеней, мышц груди, рук, плечевого пояса</w:t>
      </w:r>
    </w:p>
    <w:p w:rsidR="00FB0169" w:rsidRPr="00714D3F" w:rsidRDefault="00FB0169" w:rsidP="00714D3F">
      <w:pPr>
        <w:jc w:val="both"/>
        <w:rPr>
          <w:rFonts w:ascii="Times New Roman" w:eastAsia="Calibri" w:hAnsi="Times New Roman" w:cs="Times New Roman"/>
          <w:sz w:val="28"/>
          <w:szCs w:val="28"/>
        </w:rPr>
      </w:pPr>
      <w:proofErr w:type="gramStart"/>
      <w:r w:rsidRPr="00714D3F">
        <w:rPr>
          <w:rFonts w:ascii="Times New Roman" w:eastAsia="Calibri" w:hAnsi="Times New Roman" w:cs="Times New Roman"/>
          <w:b/>
          <w:sz w:val="28"/>
          <w:szCs w:val="28"/>
        </w:rPr>
        <w:t xml:space="preserve">1 </w:t>
      </w:r>
      <w:r w:rsidRPr="00714D3F">
        <w:rPr>
          <w:rFonts w:ascii="Times New Roman" w:eastAsia="Calibri" w:hAnsi="Times New Roman" w:cs="Times New Roman"/>
          <w:sz w:val="28"/>
          <w:szCs w:val="28"/>
        </w:rPr>
        <w:t xml:space="preserve">Наклоны вперёд, назад, в сторону (вправо, влево) с максимальным напряжении (из различных положений – сидя, стоя, без опоры и с опоры). </w:t>
      </w:r>
      <w:proofErr w:type="gramEnd"/>
    </w:p>
    <w:p w:rsidR="00AC2330" w:rsidRDefault="00FB0169" w:rsidP="00AC2330">
      <w:pPr>
        <w:jc w:val="both"/>
        <w:rPr>
          <w:rFonts w:ascii="Times New Roman" w:eastAsia="Calibri" w:hAnsi="Times New Roman" w:cs="Times New Roman"/>
          <w:sz w:val="28"/>
          <w:szCs w:val="28"/>
        </w:rPr>
      </w:pPr>
      <w:r w:rsidRPr="00714D3F">
        <w:rPr>
          <w:rFonts w:ascii="Times New Roman" w:eastAsia="Calibri" w:hAnsi="Times New Roman" w:cs="Times New Roman"/>
          <w:b/>
          <w:sz w:val="28"/>
          <w:szCs w:val="28"/>
        </w:rPr>
        <w:t xml:space="preserve">2 </w:t>
      </w:r>
      <w:r w:rsidRPr="00714D3F">
        <w:rPr>
          <w:rFonts w:ascii="Times New Roman" w:eastAsia="Calibri" w:hAnsi="Times New Roman" w:cs="Times New Roman"/>
          <w:sz w:val="28"/>
          <w:szCs w:val="28"/>
        </w:rPr>
        <w:t xml:space="preserve">Сед с глубоким наклоном, голова опущена </w:t>
      </w:r>
      <w:proofErr w:type="gramStart"/>
      <w:r w:rsidRPr="00714D3F">
        <w:rPr>
          <w:rFonts w:ascii="Times New Roman" w:eastAsia="Calibri" w:hAnsi="Times New Roman" w:cs="Times New Roman"/>
          <w:sz w:val="28"/>
          <w:szCs w:val="28"/>
        </w:rPr>
        <w:t xml:space="preserve">( </w:t>
      </w:r>
      <w:proofErr w:type="gramEnd"/>
      <w:r w:rsidRPr="00714D3F">
        <w:rPr>
          <w:rFonts w:ascii="Times New Roman" w:eastAsia="Calibri" w:hAnsi="Times New Roman" w:cs="Times New Roman"/>
          <w:sz w:val="28"/>
          <w:szCs w:val="28"/>
        </w:rPr>
        <w:t>держать 20-40 с).</w:t>
      </w:r>
    </w:p>
    <w:p w:rsidR="00FB0169" w:rsidRPr="00AC2330" w:rsidRDefault="00FB0169" w:rsidP="00AC2330">
      <w:pPr>
        <w:jc w:val="both"/>
        <w:rPr>
          <w:rFonts w:ascii="Times New Roman" w:eastAsia="Calibri" w:hAnsi="Times New Roman" w:cs="Times New Roman"/>
          <w:sz w:val="28"/>
          <w:szCs w:val="28"/>
        </w:rPr>
      </w:pPr>
      <w:r w:rsidRPr="00714D3F">
        <w:rPr>
          <w:rFonts w:ascii="Times New Roman" w:eastAsia="Times New Roman" w:hAnsi="Times New Roman" w:cs="Times New Roman"/>
          <w:b/>
          <w:bCs/>
          <w:sz w:val="28"/>
          <w:szCs w:val="28"/>
          <w:lang w:eastAsia="ru-RU"/>
        </w:rPr>
        <w:t xml:space="preserve"> Ходы, проходки, прыжки, партерная гимнастика.</w:t>
      </w: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 xml:space="preserve">1-2 класс </w:t>
      </w: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1"/>
        <w:gridCol w:w="7022"/>
        <w:gridCol w:w="1701"/>
      </w:tblGrid>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Поклон из 1-ой позиции для мальчиков и для девочек</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Шаги с носка (марш)</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Шаги на полу пальцах</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4.</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Шаги на пятках</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5.</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Шаги на внешней стороне стопы</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6.</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Шаги на внутренней стороне стопы</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7.</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Шаги с высоко поднятыми коленями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lastRenderedPageBreak/>
              <w:t>8.</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Мелкий бег на полу пальцах</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9.</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Бег с высоко поднятыми коленями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10.</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Бег, сгибая ноги назад</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11.</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Боковой галоп (лицом в круг, спиной в круг)</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12.</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Подскоки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13.</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proofErr w:type="spellStart"/>
            <w:r w:rsidRPr="00714D3F">
              <w:rPr>
                <w:rFonts w:ascii="Times New Roman" w:eastAsia="Times New Roman" w:hAnsi="Times New Roman" w:cs="Times New Roman"/>
                <w:sz w:val="28"/>
                <w:szCs w:val="28"/>
                <w:lang w:val="en-US" w:eastAsia="ru-RU"/>
              </w:rPr>
              <w:t>Demi</w:t>
            </w:r>
            <w:proofErr w:type="spellEnd"/>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val="en-US" w:eastAsia="ru-RU"/>
              </w:rPr>
              <w:t>plie</w:t>
            </w:r>
            <w:proofErr w:type="spellEnd"/>
            <w:r w:rsidRPr="00714D3F">
              <w:rPr>
                <w:rFonts w:ascii="Times New Roman" w:eastAsia="Times New Roman" w:hAnsi="Times New Roman" w:cs="Times New Roman"/>
                <w:sz w:val="28"/>
                <w:szCs w:val="28"/>
                <w:lang w:eastAsia="ru-RU"/>
              </w:rPr>
              <w:t xml:space="preserve"> по 1-ой позиции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14.</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proofErr w:type="spellStart"/>
            <w:r w:rsidRPr="00714D3F">
              <w:rPr>
                <w:rFonts w:ascii="Times New Roman" w:eastAsia="Times New Roman" w:hAnsi="Times New Roman" w:cs="Times New Roman"/>
                <w:sz w:val="28"/>
                <w:szCs w:val="28"/>
                <w:lang w:val="en-US" w:eastAsia="ru-RU"/>
              </w:rPr>
              <w:t>Releve</w:t>
            </w:r>
            <w:proofErr w:type="spellEnd"/>
            <w:r w:rsidRPr="00714D3F">
              <w:rPr>
                <w:rFonts w:ascii="Times New Roman" w:eastAsia="Times New Roman" w:hAnsi="Times New Roman" w:cs="Times New Roman"/>
                <w:sz w:val="28"/>
                <w:szCs w:val="28"/>
                <w:lang w:eastAsia="ru-RU"/>
              </w:rPr>
              <w:t xml:space="preserve"> из 1-ой позиции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15.</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 xml:space="preserve">Сочетание </w:t>
            </w:r>
            <w:proofErr w:type="spellStart"/>
            <w:r w:rsidRPr="00714D3F">
              <w:rPr>
                <w:rFonts w:ascii="Times New Roman" w:eastAsia="Times New Roman" w:hAnsi="Times New Roman" w:cs="Times New Roman"/>
                <w:sz w:val="28"/>
                <w:szCs w:val="28"/>
                <w:lang w:val="en-US" w:eastAsia="ru-RU"/>
              </w:rPr>
              <w:t>Demi</w:t>
            </w:r>
            <w:proofErr w:type="spellEnd"/>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val="en-US" w:eastAsia="ru-RU"/>
              </w:rPr>
              <w:t>plie</w:t>
            </w:r>
            <w:proofErr w:type="spellEnd"/>
            <w:r w:rsidRPr="00714D3F">
              <w:rPr>
                <w:rFonts w:ascii="Times New Roman" w:eastAsia="Times New Roman" w:hAnsi="Times New Roman" w:cs="Times New Roman"/>
                <w:sz w:val="28"/>
                <w:szCs w:val="28"/>
                <w:lang w:eastAsia="ru-RU"/>
              </w:rPr>
              <w:t xml:space="preserve"> и </w:t>
            </w:r>
            <w:proofErr w:type="spellStart"/>
            <w:r w:rsidRPr="00714D3F">
              <w:rPr>
                <w:rFonts w:ascii="Times New Roman" w:eastAsia="Times New Roman" w:hAnsi="Times New Roman" w:cs="Times New Roman"/>
                <w:sz w:val="28"/>
                <w:szCs w:val="28"/>
                <w:lang w:val="en-US" w:eastAsia="ru-RU"/>
              </w:rPr>
              <w:t>Releve</w:t>
            </w:r>
            <w:proofErr w:type="spellEnd"/>
            <w:r w:rsidRPr="00714D3F">
              <w:rPr>
                <w:rFonts w:ascii="Times New Roman" w:eastAsia="Times New Roman" w:hAnsi="Times New Roman" w:cs="Times New Roman"/>
                <w:sz w:val="28"/>
                <w:szCs w:val="28"/>
                <w:lang w:eastAsia="ru-RU"/>
              </w:rPr>
              <w:t xml:space="preserve"> из 1-ой позиции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16.</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вперед, параллельно полу по 1-й позиции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17.</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вперед, доставая пальцами рук до пола по 1-й позиции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18.</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 xml:space="preserve">Вытягивание и сокращение стоп в </w:t>
            </w:r>
            <w:proofErr w:type="spellStart"/>
            <w:r w:rsidRPr="00714D3F">
              <w:rPr>
                <w:rFonts w:ascii="Times New Roman" w:eastAsia="Times New Roman" w:hAnsi="Times New Roman" w:cs="Times New Roman"/>
                <w:bCs/>
                <w:sz w:val="28"/>
                <w:szCs w:val="28"/>
                <w:lang w:eastAsia="ru-RU"/>
              </w:rPr>
              <w:t>невыворотной</w:t>
            </w:r>
            <w:proofErr w:type="spellEnd"/>
            <w:r w:rsidRPr="00714D3F">
              <w:rPr>
                <w:rFonts w:ascii="Times New Roman" w:eastAsia="Times New Roman" w:hAnsi="Times New Roman" w:cs="Times New Roman"/>
                <w:bCs/>
                <w:sz w:val="28"/>
                <w:szCs w:val="28"/>
                <w:lang w:eastAsia="ru-RU"/>
              </w:rPr>
              <w:t xml:space="preserve"> позиции (одновременное и поочередное)</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19.</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Сгибание колена одной ноги (колено направлено вверх, пальцы ноги вытянуты и касаются пола, правая и левая нога работают поочередно)</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20.</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Подъём одной ноги вверх от пола с втянутыми пальцами (правая и левая нога работают поочередно)</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21.</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вперед к вытянутым ногам с руками вытянутыми вперед</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22.</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«Лягушка»</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23.</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Сидя на полу, наклоны корпуса вправо и влево, опуская правый бок на правую ногу, левый бок на левую ногу</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24.</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вперед к правой и левой ноге поочередно (ноги раскрыты в стороны)</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25.</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вперед к полу (ноги раскрыты в стороны)</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26.</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вправо и влево с руками, сцепленными за головой ближе к шее. Доставая локтями до пола за ногами, раскрытыми в стороны</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27.</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Поочередный подъем левой и правой ноги вверх, затем подъем обеих ног вместе вверх</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28.</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Подъем корпуса с пола, наклон корпуса вперед к ногам, подъем корпуса от ног и опускание корпуса на пол в исходное положение</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29.</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Подъем ног от пола наверх, перекидывание ног через голову (достать пальцами ног до пола) возвращение ног в положение 90</w:t>
            </w:r>
            <w:r w:rsidRPr="00714D3F">
              <w:rPr>
                <w:rFonts w:ascii="Times New Roman" w:eastAsia="Times New Roman" w:hAnsi="Times New Roman" w:cs="Times New Roman"/>
                <w:bCs/>
                <w:kern w:val="28"/>
                <w:sz w:val="28"/>
                <w:szCs w:val="28"/>
                <w:vertAlign w:val="superscript"/>
                <w:lang w:eastAsia="ru-RU"/>
              </w:rPr>
              <w:t>о</w:t>
            </w:r>
            <w:r w:rsidRPr="00714D3F">
              <w:rPr>
                <w:rFonts w:ascii="Times New Roman" w:eastAsia="Times New Roman" w:hAnsi="Times New Roman" w:cs="Times New Roman"/>
                <w:bCs/>
                <w:sz w:val="28"/>
                <w:szCs w:val="28"/>
                <w:lang w:eastAsia="ru-RU"/>
              </w:rPr>
              <w:t xml:space="preserve"> относительно пола и возвращение в исходное положение</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30.</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«Лодочка»</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31.</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«Колечко»</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32.</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 xml:space="preserve">Прыжки </w:t>
            </w:r>
            <w:proofErr w:type="spellStart"/>
            <w:r w:rsidRPr="00714D3F">
              <w:rPr>
                <w:rFonts w:ascii="Times New Roman" w:eastAsia="Times New Roman" w:hAnsi="Times New Roman" w:cs="Times New Roman"/>
                <w:sz w:val="28"/>
                <w:szCs w:val="28"/>
                <w:lang w:val="en-US" w:eastAsia="ru-RU"/>
              </w:rPr>
              <w:t>saute</w:t>
            </w:r>
            <w:proofErr w:type="spellEnd"/>
            <w:r w:rsidRPr="00714D3F">
              <w:rPr>
                <w:rFonts w:ascii="Times New Roman" w:eastAsia="Times New Roman" w:hAnsi="Times New Roman" w:cs="Times New Roman"/>
                <w:bCs/>
                <w:sz w:val="28"/>
                <w:szCs w:val="28"/>
                <w:lang w:eastAsia="ru-RU"/>
              </w:rPr>
              <w:t xml:space="preserve"> по 6-й позиции в продвижении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33.</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 xml:space="preserve">Прыжки </w:t>
            </w:r>
            <w:proofErr w:type="spellStart"/>
            <w:r w:rsidRPr="00714D3F">
              <w:rPr>
                <w:rFonts w:ascii="Times New Roman" w:eastAsia="Times New Roman" w:hAnsi="Times New Roman" w:cs="Times New Roman"/>
                <w:sz w:val="28"/>
                <w:szCs w:val="28"/>
                <w:lang w:val="en-US" w:eastAsia="ru-RU"/>
              </w:rPr>
              <w:t>saute</w:t>
            </w:r>
            <w:proofErr w:type="spellEnd"/>
            <w:r w:rsidRPr="00714D3F">
              <w:rPr>
                <w:rFonts w:ascii="Times New Roman" w:eastAsia="Times New Roman" w:hAnsi="Times New Roman" w:cs="Times New Roman"/>
                <w:bCs/>
                <w:sz w:val="28"/>
                <w:szCs w:val="28"/>
                <w:lang w:eastAsia="ru-RU"/>
              </w:rPr>
              <w:t xml:space="preserve"> по 1-й позиции в продвижении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lastRenderedPageBreak/>
              <w:t>34.</w:t>
            </w:r>
          </w:p>
        </w:tc>
        <w:tc>
          <w:tcPr>
            <w:tcW w:w="7022"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Поджатые прыжки в продвижении</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1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p>
        </w:tc>
        <w:tc>
          <w:tcPr>
            <w:tcW w:w="7022" w:type="dxa"/>
          </w:tcPr>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Всего:</w:t>
            </w:r>
          </w:p>
        </w:tc>
        <w:tc>
          <w:tcPr>
            <w:tcW w:w="1701"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34</w:t>
            </w:r>
          </w:p>
        </w:tc>
      </w:tr>
    </w:tbl>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 xml:space="preserve">                                                             3-4 класс </w:t>
      </w:r>
    </w:p>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
        <w:gridCol w:w="6889"/>
        <w:gridCol w:w="1417"/>
      </w:tblGrid>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 xml:space="preserve">№ </w:t>
            </w:r>
            <w:proofErr w:type="spellStart"/>
            <w:proofErr w:type="gramStart"/>
            <w:r w:rsidRPr="00714D3F">
              <w:rPr>
                <w:rFonts w:ascii="Times New Roman" w:eastAsia="Times New Roman" w:hAnsi="Times New Roman" w:cs="Times New Roman"/>
                <w:b/>
                <w:bCs/>
                <w:sz w:val="28"/>
                <w:szCs w:val="28"/>
                <w:lang w:eastAsia="ru-RU"/>
              </w:rPr>
              <w:t>п</w:t>
            </w:r>
            <w:proofErr w:type="spellEnd"/>
            <w:proofErr w:type="gramEnd"/>
            <w:r w:rsidRPr="00714D3F">
              <w:rPr>
                <w:rFonts w:ascii="Times New Roman" w:eastAsia="Times New Roman" w:hAnsi="Times New Roman" w:cs="Times New Roman"/>
                <w:b/>
                <w:bCs/>
                <w:sz w:val="28"/>
                <w:szCs w:val="28"/>
                <w:lang w:eastAsia="ru-RU"/>
              </w:rPr>
              <w:t>/</w:t>
            </w:r>
            <w:proofErr w:type="spellStart"/>
            <w:r w:rsidRPr="00714D3F">
              <w:rPr>
                <w:rFonts w:ascii="Times New Roman" w:eastAsia="Times New Roman" w:hAnsi="Times New Roman" w:cs="Times New Roman"/>
                <w:b/>
                <w:bCs/>
                <w:sz w:val="28"/>
                <w:szCs w:val="28"/>
                <w:lang w:eastAsia="ru-RU"/>
              </w:rPr>
              <w:t>п</w:t>
            </w:r>
            <w:proofErr w:type="spellEnd"/>
          </w:p>
        </w:tc>
        <w:tc>
          <w:tcPr>
            <w:tcW w:w="6889" w:type="dxa"/>
          </w:tcPr>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Содержание тем и разделов</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Общее кол-во часов</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Поклон из 1-ой позиции для мальчиков и поклон из 5-й позиции для девочек</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0,5</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 3, 4, 5, 6, 7, 8, 9, 10, 11, 12 движения первого года обучения повторяются</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13.</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Шаг польки</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0,5</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14.</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из 5-й позиции</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15.</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из 1-й позиции</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16.</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 xml:space="preserve">Сочетание </w:t>
            </w:r>
            <w:proofErr w:type="spellStart"/>
            <w:r w:rsidRPr="00714D3F">
              <w:rPr>
                <w:rFonts w:ascii="Times New Roman" w:eastAsia="Times New Roman" w:hAnsi="Times New Roman" w:cs="Times New Roman"/>
                <w:sz w:val="28"/>
                <w:szCs w:val="28"/>
                <w:lang w:val="en-US" w:eastAsia="ru-RU"/>
              </w:rPr>
              <w:t>Demi</w:t>
            </w:r>
            <w:proofErr w:type="spellEnd"/>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val="en-US" w:eastAsia="ru-RU"/>
              </w:rPr>
              <w:t>plie</w:t>
            </w:r>
            <w:proofErr w:type="spellEnd"/>
            <w:r w:rsidRPr="00714D3F">
              <w:rPr>
                <w:rFonts w:ascii="Times New Roman" w:eastAsia="Times New Roman" w:hAnsi="Times New Roman" w:cs="Times New Roman"/>
                <w:sz w:val="28"/>
                <w:szCs w:val="28"/>
                <w:lang w:eastAsia="ru-RU"/>
              </w:rPr>
              <w:t xml:space="preserve"> и </w:t>
            </w:r>
            <w:proofErr w:type="spellStart"/>
            <w:r w:rsidRPr="00714D3F">
              <w:rPr>
                <w:rFonts w:ascii="Times New Roman" w:eastAsia="Times New Roman" w:hAnsi="Times New Roman" w:cs="Times New Roman"/>
                <w:sz w:val="28"/>
                <w:szCs w:val="28"/>
                <w:lang w:val="en-US" w:eastAsia="ru-RU"/>
              </w:rPr>
              <w:t>Releve</w:t>
            </w:r>
            <w:proofErr w:type="spellEnd"/>
            <w:r w:rsidRPr="00714D3F">
              <w:rPr>
                <w:rFonts w:ascii="Times New Roman" w:eastAsia="Times New Roman" w:hAnsi="Times New Roman" w:cs="Times New Roman"/>
                <w:sz w:val="28"/>
                <w:szCs w:val="28"/>
                <w:lang w:eastAsia="ru-RU"/>
              </w:rPr>
              <w:t xml:space="preserve"> из 1-ой позиции</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0,5</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17.</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Одновременное, затем поочередное сокращение стоп</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18.</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Сгибание колена</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19.</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Сгибание колена и разворот его к полу</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20.</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Подъем прямой ноги вверх, перевод ее через нерабочую ногу на крест до пола</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21.</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«Лягушка»</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22.</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вправо и влево (боком)</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23.</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вправо и влево (лицом)</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24.</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вперед</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25.</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Наклоны корпуса вправо и влево (руки за головой)</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26.</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 xml:space="preserve">Открывание ноги в сторону по принципу </w:t>
            </w:r>
            <w:r w:rsidRPr="00714D3F">
              <w:rPr>
                <w:rFonts w:ascii="Times New Roman" w:eastAsia="Times New Roman" w:hAnsi="Times New Roman" w:cs="Times New Roman"/>
                <w:sz w:val="28"/>
                <w:szCs w:val="28"/>
                <w:lang w:val="en-US" w:eastAsia="ru-RU"/>
              </w:rPr>
              <w:t>battement</w:t>
            </w:r>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val="en-US" w:eastAsia="ru-RU"/>
              </w:rPr>
              <w:t>tendu</w:t>
            </w:r>
            <w:proofErr w:type="spellEnd"/>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27.</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 xml:space="preserve">Подъём ноги от пола по принципу </w:t>
            </w:r>
            <w:r w:rsidRPr="00714D3F">
              <w:rPr>
                <w:rFonts w:ascii="Times New Roman" w:eastAsia="Times New Roman" w:hAnsi="Times New Roman" w:cs="Times New Roman"/>
                <w:sz w:val="28"/>
                <w:szCs w:val="28"/>
                <w:lang w:val="en-US" w:eastAsia="ru-RU"/>
              </w:rPr>
              <w:t>battement</w:t>
            </w:r>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val="en-US" w:eastAsia="ru-RU"/>
              </w:rPr>
              <w:t>jete</w:t>
            </w:r>
            <w:proofErr w:type="spellEnd"/>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28.</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 xml:space="preserve">Подъём ноги по принципу </w:t>
            </w:r>
            <w:r w:rsidRPr="00714D3F">
              <w:rPr>
                <w:rFonts w:ascii="Times New Roman" w:eastAsia="Times New Roman" w:hAnsi="Times New Roman" w:cs="Times New Roman"/>
                <w:sz w:val="28"/>
                <w:szCs w:val="28"/>
                <w:lang w:val="en-US" w:eastAsia="ru-RU"/>
              </w:rPr>
              <w:t>adagio</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29.</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 xml:space="preserve">Броски ног по принципу </w:t>
            </w:r>
            <w:r w:rsidRPr="00714D3F">
              <w:rPr>
                <w:rFonts w:ascii="Times New Roman" w:eastAsia="Times New Roman" w:hAnsi="Times New Roman" w:cs="Times New Roman"/>
                <w:sz w:val="28"/>
                <w:szCs w:val="28"/>
                <w:lang w:val="en-US" w:eastAsia="ru-RU"/>
              </w:rPr>
              <w:t>grand</w:t>
            </w:r>
            <w:r w:rsidRPr="00714D3F">
              <w:rPr>
                <w:rFonts w:ascii="Times New Roman" w:eastAsia="Times New Roman" w:hAnsi="Times New Roman" w:cs="Times New Roman"/>
                <w:sz w:val="28"/>
                <w:szCs w:val="28"/>
                <w:lang w:eastAsia="ru-RU"/>
              </w:rPr>
              <w:t xml:space="preserve"> </w:t>
            </w:r>
            <w:r w:rsidRPr="00714D3F">
              <w:rPr>
                <w:rFonts w:ascii="Times New Roman" w:eastAsia="Times New Roman" w:hAnsi="Times New Roman" w:cs="Times New Roman"/>
                <w:sz w:val="28"/>
                <w:szCs w:val="28"/>
                <w:lang w:val="en-US" w:eastAsia="ru-RU"/>
              </w:rPr>
              <w:t>battement</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30.</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Подъем корпуса с пола, наклон вперед, подъем от ног, опускание на пол, подъем ног вверх, перевод через голову назад и возвращение в исходное положение</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31.</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 xml:space="preserve">Подъём ног назад по принципу </w:t>
            </w:r>
            <w:r w:rsidRPr="00714D3F">
              <w:rPr>
                <w:rFonts w:ascii="Times New Roman" w:eastAsia="Times New Roman" w:hAnsi="Times New Roman" w:cs="Times New Roman"/>
                <w:sz w:val="28"/>
                <w:szCs w:val="28"/>
                <w:lang w:val="en-US" w:eastAsia="ru-RU"/>
              </w:rPr>
              <w:t>battement</w:t>
            </w:r>
            <w:r w:rsidRPr="00714D3F">
              <w:rPr>
                <w:rFonts w:ascii="Times New Roman" w:eastAsia="Times New Roman" w:hAnsi="Times New Roman" w:cs="Times New Roman"/>
                <w:sz w:val="28"/>
                <w:szCs w:val="28"/>
                <w:lang w:eastAsia="ru-RU"/>
              </w:rPr>
              <w:t xml:space="preserve"> </w:t>
            </w:r>
            <w:proofErr w:type="spellStart"/>
            <w:r w:rsidRPr="00714D3F">
              <w:rPr>
                <w:rFonts w:ascii="Times New Roman" w:eastAsia="Times New Roman" w:hAnsi="Times New Roman" w:cs="Times New Roman"/>
                <w:sz w:val="28"/>
                <w:szCs w:val="28"/>
                <w:lang w:val="en-US" w:eastAsia="ru-RU"/>
              </w:rPr>
              <w:t>jete</w:t>
            </w:r>
            <w:proofErr w:type="spellEnd"/>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32.</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«Лодочка»</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0,5</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33.</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«Колечко»</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0,5</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34.</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proofErr w:type="spellStart"/>
            <w:r w:rsidRPr="00714D3F">
              <w:rPr>
                <w:rFonts w:ascii="Times New Roman" w:eastAsia="Times New Roman" w:hAnsi="Times New Roman" w:cs="Times New Roman"/>
                <w:bCs/>
                <w:sz w:val="28"/>
                <w:szCs w:val="28"/>
                <w:lang w:eastAsia="ru-RU"/>
              </w:rPr>
              <w:t>Полушпагат</w:t>
            </w:r>
            <w:proofErr w:type="spellEnd"/>
            <w:r w:rsidRPr="00714D3F">
              <w:rPr>
                <w:rFonts w:ascii="Times New Roman" w:eastAsia="Times New Roman" w:hAnsi="Times New Roman" w:cs="Times New Roman"/>
                <w:bCs/>
                <w:sz w:val="28"/>
                <w:szCs w:val="28"/>
                <w:lang w:eastAsia="ru-RU"/>
              </w:rPr>
              <w:t>, шпагат</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0,5</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35.</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 xml:space="preserve">Прыжки </w:t>
            </w:r>
            <w:proofErr w:type="spellStart"/>
            <w:r w:rsidRPr="00714D3F">
              <w:rPr>
                <w:rFonts w:ascii="Times New Roman" w:eastAsia="Times New Roman" w:hAnsi="Times New Roman" w:cs="Times New Roman"/>
                <w:sz w:val="28"/>
                <w:szCs w:val="28"/>
                <w:lang w:val="en-US" w:eastAsia="ru-RU"/>
              </w:rPr>
              <w:t>saute</w:t>
            </w:r>
            <w:proofErr w:type="spellEnd"/>
            <w:r w:rsidRPr="00714D3F">
              <w:rPr>
                <w:rFonts w:ascii="Times New Roman" w:eastAsia="Times New Roman" w:hAnsi="Times New Roman" w:cs="Times New Roman"/>
                <w:sz w:val="28"/>
                <w:szCs w:val="28"/>
                <w:lang w:eastAsia="ru-RU"/>
              </w:rPr>
              <w:t xml:space="preserve"> по 1-ой позиции</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36.</w:t>
            </w:r>
          </w:p>
        </w:tc>
        <w:tc>
          <w:tcPr>
            <w:tcW w:w="6889"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sz w:val="28"/>
                <w:szCs w:val="28"/>
                <w:lang w:eastAsia="ru-RU"/>
              </w:rPr>
              <w:t>Поджатые прыжки по 6-ой позиции</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r w:rsidRPr="00714D3F">
              <w:rPr>
                <w:rFonts w:ascii="Times New Roman" w:eastAsia="Times New Roman" w:hAnsi="Times New Roman" w:cs="Times New Roman"/>
                <w:bCs/>
                <w:sz w:val="28"/>
                <w:szCs w:val="28"/>
                <w:lang w:eastAsia="ru-RU"/>
              </w:rPr>
              <w:t>1</w:t>
            </w:r>
          </w:p>
        </w:tc>
      </w:tr>
      <w:tr w:rsidR="00FB0169" w:rsidRPr="00714D3F" w:rsidTr="00FB0169">
        <w:tc>
          <w:tcPr>
            <w:tcW w:w="903" w:type="dxa"/>
          </w:tcPr>
          <w:p w:rsidR="00FB0169" w:rsidRPr="00714D3F" w:rsidRDefault="00FB0169" w:rsidP="00714D3F">
            <w:pPr>
              <w:spacing w:after="0" w:line="240" w:lineRule="auto"/>
              <w:jc w:val="both"/>
              <w:rPr>
                <w:rFonts w:ascii="Times New Roman" w:eastAsia="Times New Roman" w:hAnsi="Times New Roman" w:cs="Times New Roman"/>
                <w:bCs/>
                <w:sz w:val="28"/>
                <w:szCs w:val="28"/>
                <w:lang w:eastAsia="ru-RU"/>
              </w:rPr>
            </w:pPr>
          </w:p>
        </w:tc>
        <w:tc>
          <w:tcPr>
            <w:tcW w:w="6889" w:type="dxa"/>
          </w:tcPr>
          <w:p w:rsidR="00FB0169" w:rsidRPr="00714D3F" w:rsidRDefault="00FB0169" w:rsidP="00714D3F">
            <w:pPr>
              <w:spacing w:after="0" w:line="240" w:lineRule="auto"/>
              <w:jc w:val="both"/>
              <w:rPr>
                <w:rFonts w:ascii="Times New Roman" w:eastAsia="Times New Roman" w:hAnsi="Times New Roman" w:cs="Times New Roman"/>
                <w:b/>
                <w:sz w:val="28"/>
                <w:szCs w:val="28"/>
                <w:lang w:eastAsia="ru-RU"/>
              </w:rPr>
            </w:pPr>
            <w:r w:rsidRPr="00714D3F">
              <w:rPr>
                <w:rFonts w:ascii="Times New Roman" w:eastAsia="Times New Roman" w:hAnsi="Times New Roman" w:cs="Times New Roman"/>
                <w:b/>
                <w:sz w:val="28"/>
                <w:szCs w:val="28"/>
                <w:lang w:eastAsia="ru-RU"/>
              </w:rPr>
              <w:t>всего</w:t>
            </w:r>
          </w:p>
        </w:tc>
        <w:tc>
          <w:tcPr>
            <w:tcW w:w="1417" w:type="dxa"/>
          </w:tcPr>
          <w:p w:rsidR="00FB0169" w:rsidRPr="00714D3F" w:rsidRDefault="00FB0169" w:rsidP="00714D3F">
            <w:pPr>
              <w:spacing w:after="0" w:line="240" w:lineRule="auto"/>
              <w:jc w:val="both"/>
              <w:rPr>
                <w:rFonts w:ascii="Times New Roman" w:eastAsia="Times New Roman" w:hAnsi="Times New Roman" w:cs="Times New Roman"/>
                <w:b/>
                <w:bCs/>
                <w:sz w:val="28"/>
                <w:szCs w:val="28"/>
                <w:lang w:eastAsia="ru-RU"/>
              </w:rPr>
            </w:pPr>
            <w:r w:rsidRPr="00714D3F">
              <w:rPr>
                <w:rFonts w:ascii="Times New Roman" w:eastAsia="Times New Roman" w:hAnsi="Times New Roman" w:cs="Times New Roman"/>
                <w:b/>
                <w:bCs/>
                <w:sz w:val="28"/>
                <w:szCs w:val="28"/>
                <w:lang w:eastAsia="ru-RU"/>
              </w:rPr>
              <w:t>33</w:t>
            </w:r>
          </w:p>
        </w:tc>
      </w:tr>
    </w:tbl>
    <w:p w:rsidR="00FB0169" w:rsidRPr="00714D3F" w:rsidRDefault="00FB0169" w:rsidP="00714D3F">
      <w:pPr>
        <w:widowControl w:val="0"/>
        <w:suppressAutoHyphens/>
        <w:autoSpaceDN w:val="0"/>
        <w:spacing w:after="0" w:line="240" w:lineRule="auto"/>
        <w:jc w:val="both"/>
        <w:textAlignment w:val="baseline"/>
        <w:rPr>
          <w:rFonts w:ascii="Times New Roman" w:eastAsia="Arial Unicode MS" w:hAnsi="Times New Roman" w:cs="Times New Roman"/>
          <w:b/>
          <w:bCs/>
          <w:kern w:val="3"/>
          <w:sz w:val="28"/>
          <w:szCs w:val="28"/>
          <w:lang w:eastAsia="ru-RU"/>
        </w:rPr>
      </w:pPr>
    </w:p>
    <w:p w:rsidR="00AC2330" w:rsidRDefault="00AC2330" w:rsidP="00714D3F">
      <w:pPr>
        <w:pStyle w:val="a3"/>
        <w:ind w:firstLine="708"/>
        <w:jc w:val="both"/>
        <w:rPr>
          <w:color w:val="000000"/>
          <w:sz w:val="28"/>
          <w:szCs w:val="28"/>
        </w:rPr>
      </w:pPr>
    </w:p>
    <w:p w:rsidR="00714D3F" w:rsidRPr="00714D3F" w:rsidRDefault="00714D3F" w:rsidP="00AC2330">
      <w:pPr>
        <w:pStyle w:val="a3"/>
        <w:ind w:firstLine="708"/>
        <w:jc w:val="center"/>
        <w:rPr>
          <w:b/>
          <w:color w:val="000000"/>
          <w:sz w:val="28"/>
          <w:szCs w:val="28"/>
        </w:rPr>
      </w:pPr>
      <w:r w:rsidRPr="00714D3F">
        <w:rPr>
          <w:b/>
          <w:color w:val="000000"/>
          <w:sz w:val="28"/>
          <w:szCs w:val="28"/>
        </w:rPr>
        <w:lastRenderedPageBreak/>
        <w:t>Литература</w:t>
      </w:r>
    </w:p>
    <w:p w:rsidR="00714D3F" w:rsidRPr="00714D3F" w:rsidRDefault="00714D3F" w:rsidP="00714D3F">
      <w:pPr>
        <w:contextualSpacing/>
        <w:jc w:val="both"/>
        <w:rPr>
          <w:rFonts w:ascii="Times New Roman" w:hAnsi="Times New Roman" w:cs="Times New Roman"/>
          <w:b/>
          <w:sz w:val="28"/>
          <w:szCs w:val="28"/>
        </w:rPr>
      </w:pPr>
      <w:r w:rsidRPr="00714D3F">
        <w:rPr>
          <w:rFonts w:ascii="Times New Roman" w:hAnsi="Times New Roman" w:cs="Times New Roman"/>
          <w:b/>
          <w:sz w:val="28"/>
          <w:szCs w:val="28"/>
        </w:rPr>
        <w:t>Шахматная литература:</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1. </w:t>
      </w:r>
      <w:proofErr w:type="gramStart"/>
      <w:r w:rsidRPr="00714D3F">
        <w:rPr>
          <w:rFonts w:ascii="Times New Roman" w:hAnsi="Times New Roman" w:cs="Times New Roman"/>
          <w:sz w:val="28"/>
          <w:szCs w:val="28"/>
        </w:rPr>
        <w:t>Весела</w:t>
      </w:r>
      <w:proofErr w:type="gramEnd"/>
      <w:r w:rsidRPr="00714D3F">
        <w:rPr>
          <w:rFonts w:ascii="Times New Roman" w:hAnsi="Times New Roman" w:cs="Times New Roman"/>
          <w:sz w:val="28"/>
          <w:szCs w:val="28"/>
        </w:rPr>
        <w:t xml:space="preserve"> И., Веселы И. Шахматный букварь. – М.: Просвещение, 1983</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2. Гончаров В. Некоторые актуальные вопросы обучения дошкольника шахматной игре. – М.: ГЦОЛИФК, 1984</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3. Гришин В., Ильин Е. Шахматная азбука. – М.: Детская литература, 1980</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4. </w:t>
      </w:r>
      <w:proofErr w:type="spellStart"/>
      <w:r w:rsidRPr="00714D3F">
        <w:rPr>
          <w:rFonts w:ascii="Times New Roman" w:hAnsi="Times New Roman" w:cs="Times New Roman"/>
          <w:sz w:val="28"/>
          <w:szCs w:val="28"/>
        </w:rPr>
        <w:t>Зак</w:t>
      </w:r>
      <w:proofErr w:type="spellEnd"/>
      <w:r w:rsidRPr="00714D3F">
        <w:rPr>
          <w:rFonts w:ascii="Times New Roman" w:hAnsi="Times New Roman" w:cs="Times New Roman"/>
          <w:sz w:val="28"/>
          <w:szCs w:val="28"/>
        </w:rPr>
        <w:t xml:space="preserve"> В., </w:t>
      </w:r>
      <w:proofErr w:type="spellStart"/>
      <w:r w:rsidRPr="00714D3F">
        <w:rPr>
          <w:rFonts w:ascii="Times New Roman" w:hAnsi="Times New Roman" w:cs="Times New Roman"/>
          <w:sz w:val="28"/>
          <w:szCs w:val="28"/>
        </w:rPr>
        <w:t>Длуголенский</w:t>
      </w:r>
      <w:proofErr w:type="spellEnd"/>
      <w:r w:rsidRPr="00714D3F">
        <w:rPr>
          <w:rFonts w:ascii="Times New Roman" w:hAnsi="Times New Roman" w:cs="Times New Roman"/>
          <w:sz w:val="28"/>
          <w:szCs w:val="28"/>
        </w:rPr>
        <w:t xml:space="preserve"> Я. Я играю в шахматы. – Л.: Детская литература, 1985</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5. Князева В. Уроки шахмат. – Ташкент: </w:t>
      </w:r>
      <w:proofErr w:type="spellStart"/>
      <w:r w:rsidRPr="00714D3F">
        <w:rPr>
          <w:rFonts w:ascii="Times New Roman" w:hAnsi="Times New Roman" w:cs="Times New Roman"/>
          <w:sz w:val="28"/>
          <w:szCs w:val="28"/>
        </w:rPr>
        <w:t>Укитувчи</w:t>
      </w:r>
      <w:proofErr w:type="spellEnd"/>
      <w:r w:rsidRPr="00714D3F">
        <w:rPr>
          <w:rFonts w:ascii="Times New Roman" w:hAnsi="Times New Roman" w:cs="Times New Roman"/>
          <w:sz w:val="28"/>
          <w:szCs w:val="28"/>
        </w:rPr>
        <w:t>, 1992</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6.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Волшебные фигуры, или Шахматы для детей 2–5 лет. – М.: Новая школа,</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7.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Волшебный шахматный мешочек. – Испания: Издательский центр </w:t>
      </w:r>
      <w:proofErr w:type="spellStart"/>
      <w:r w:rsidRPr="00714D3F">
        <w:rPr>
          <w:rFonts w:ascii="Times New Roman" w:hAnsi="Times New Roman" w:cs="Times New Roman"/>
          <w:sz w:val="28"/>
          <w:szCs w:val="28"/>
        </w:rPr>
        <w:t>Маркота</w:t>
      </w:r>
      <w:proofErr w:type="spellEnd"/>
      <w:r w:rsidRPr="00714D3F">
        <w:rPr>
          <w:rFonts w:ascii="Times New Roman" w:hAnsi="Times New Roman" w:cs="Times New Roman"/>
          <w:sz w:val="28"/>
          <w:szCs w:val="28"/>
        </w:rPr>
        <w:t>. Международная шахматная Академия Г. Каспарова, 1992</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8.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Необыкновенные шахматные приключения.</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9.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Приключения в Шахматной стране. – М.: Педагогика, 1991</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10.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Удивительные приключения в Шахматной стране. – М.: </w:t>
      </w:r>
      <w:proofErr w:type="spellStart"/>
      <w:r w:rsidRPr="00714D3F">
        <w:rPr>
          <w:rFonts w:ascii="Times New Roman" w:hAnsi="Times New Roman" w:cs="Times New Roman"/>
          <w:sz w:val="28"/>
          <w:szCs w:val="28"/>
        </w:rPr>
        <w:t>Поматур</w:t>
      </w:r>
      <w:proofErr w:type="spellEnd"/>
      <w:r w:rsidRPr="00714D3F">
        <w:rPr>
          <w:rFonts w:ascii="Times New Roman" w:hAnsi="Times New Roman" w:cs="Times New Roman"/>
          <w:sz w:val="28"/>
          <w:szCs w:val="28"/>
        </w:rPr>
        <w:t>, 2000</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11.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Шахматы для самых маленьких. – М.: </w:t>
      </w:r>
      <w:proofErr w:type="spellStart"/>
      <w:r w:rsidRPr="00714D3F">
        <w:rPr>
          <w:rFonts w:ascii="Times New Roman" w:hAnsi="Times New Roman" w:cs="Times New Roman"/>
          <w:sz w:val="28"/>
          <w:szCs w:val="28"/>
        </w:rPr>
        <w:t>Астрель</w:t>
      </w:r>
      <w:proofErr w:type="spellEnd"/>
      <w:r w:rsidRPr="00714D3F">
        <w:rPr>
          <w:rFonts w:ascii="Times New Roman" w:hAnsi="Times New Roman" w:cs="Times New Roman"/>
          <w:sz w:val="28"/>
          <w:szCs w:val="28"/>
        </w:rPr>
        <w:t>, АСТ, 2000, 2001</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12.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Шахматы, первый год, или Там клетки черно-белые чудес и тайн полны: Учебник для 1 класса четырѐхлетней и </w:t>
      </w:r>
      <w:proofErr w:type="gramStart"/>
      <w:r w:rsidRPr="00714D3F">
        <w:rPr>
          <w:rFonts w:ascii="Times New Roman" w:hAnsi="Times New Roman" w:cs="Times New Roman"/>
          <w:sz w:val="28"/>
          <w:szCs w:val="28"/>
        </w:rPr>
        <w:t>тр</w:t>
      </w:r>
      <w:proofErr w:type="gramEnd"/>
      <w:r w:rsidRPr="00714D3F">
        <w:rPr>
          <w:rFonts w:ascii="Times New Roman" w:hAnsi="Times New Roman" w:cs="Times New Roman"/>
          <w:sz w:val="28"/>
          <w:szCs w:val="28"/>
        </w:rPr>
        <w:t>ѐхлетней начальной школы. – Обнинск: Духовное возрождение, 1998</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 xml:space="preserve">13. </w:t>
      </w:r>
      <w:proofErr w:type="spellStart"/>
      <w:r w:rsidRPr="00714D3F">
        <w:rPr>
          <w:rFonts w:ascii="Times New Roman" w:hAnsi="Times New Roman" w:cs="Times New Roman"/>
          <w:sz w:val="28"/>
          <w:szCs w:val="28"/>
        </w:rPr>
        <w:t>Сухин</w:t>
      </w:r>
      <w:proofErr w:type="spellEnd"/>
      <w:r w:rsidRPr="00714D3F">
        <w:rPr>
          <w:rFonts w:ascii="Times New Roman" w:hAnsi="Times New Roman" w:cs="Times New Roman"/>
          <w:sz w:val="28"/>
          <w:szCs w:val="28"/>
        </w:rPr>
        <w:t xml:space="preserve"> И. Шахматы, первый год, или Учусь и учу: Пособие для учителя – Обнинск: Духовное возрождение, 1999</w:t>
      </w:r>
    </w:p>
    <w:p w:rsidR="00714D3F" w:rsidRPr="00714D3F" w:rsidRDefault="00714D3F" w:rsidP="00714D3F">
      <w:pPr>
        <w:ind w:firstLine="709"/>
        <w:contextualSpacing/>
        <w:jc w:val="both"/>
        <w:rPr>
          <w:rFonts w:ascii="Times New Roman" w:hAnsi="Times New Roman" w:cs="Times New Roman"/>
          <w:sz w:val="28"/>
          <w:szCs w:val="28"/>
        </w:rPr>
      </w:pPr>
      <w:r w:rsidRPr="00714D3F">
        <w:rPr>
          <w:rFonts w:ascii="Times New Roman" w:hAnsi="Times New Roman" w:cs="Times New Roman"/>
          <w:sz w:val="28"/>
          <w:szCs w:val="28"/>
        </w:rPr>
        <w:t>14. Шахматы – школе</w:t>
      </w:r>
      <w:proofErr w:type="gramStart"/>
      <w:r w:rsidRPr="00714D3F">
        <w:rPr>
          <w:rFonts w:ascii="Times New Roman" w:hAnsi="Times New Roman" w:cs="Times New Roman"/>
          <w:sz w:val="28"/>
          <w:szCs w:val="28"/>
        </w:rPr>
        <w:t xml:space="preserve"> /С</w:t>
      </w:r>
      <w:proofErr w:type="gramEnd"/>
      <w:r w:rsidRPr="00714D3F">
        <w:rPr>
          <w:rFonts w:ascii="Times New Roman" w:hAnsi="Times New Roman" w:cs="Times New Roman"/>
          <w:sz w:val="28"/>
          <w:szCs w:val="28"/>
        </w:rPr>
        <w:t xml:space="preserve">ост. Б. </w:t>
      </w:r>
      <w:proofErr w:type="spellStart"/>
      <w:r w:rsidRPr="00714D3F">
        <w:rPr>
          <w:rFonts w:ascii="Times New Roman" w:hAnsi="Times New Roman" w:cs="Times New Roman"/>
          <w:sz w:val="28"/>
          <w:szCs w:val="28"/>
        </w:rPr>
        <w:t>Гершунский</w:t>
      </w:r>
      <w:proofErr w:type="spellEnd"/>
      <w:r w:rsidRPr="00714D3F">
        <w:rPr>
          <w:rFonts w:ascii="Times New Roman" w:hAnsi="Times New Roman" w:cs="Times New Roman"/>
          <w:sz w:val="28"/>
          <w:szCs w:val="28"/>
        </w:rPr>
        <w:t xml:space="preserve">, А. </w:t>
      </w:r>
      <w:proofErr w:type="spellStart"/>
      <w:r w:rsidRPr="00714D3F">
        <w:rPr>
          <w:rFonts w:ascii="Times New Roman" w:hAnsi="Times New Roman" w:cs="Times New Roman"/>
          <w:sz w:val="28"/>
          <w:szCs w:val="28"/>
        </w:rPr>
        <w:t>Костьев</w:t>
      </w:r>
      <w:proofErr w:type="spellEnd"/>
      <w:r w:rsidRPr="00714D3F">
        <w:rPr>
          <w:rFonts w:ascii="Times New Roman" w:hAnsi="Times New Roman" w:cs="Times New Roman"/>
          <w:sz w:val="28"/>
          <w:szCs w:val="28"/>
        </w:rPr>
        <w:t>. – М.: Педагогика, 1991</w:t>
      </w:r>
    </w:p>
    <w:p w:rsidR="00714D3F" w:rsidRPr="00714D3F" w:rsidRDefault="00714D3F" w:rsidP="00714D3F">
      <w:pPr>
        <w:ind w:firstLine="709"/>
        <w:contextualSpacing/>
        <w:jc w:val="both"/>
        <w:rPr>
          <w:rFonts w:ascii="Times New Roman" w:hAnsi="Times New Roman" w:cs="Times New Roman"/>
          <w:b/>
          <w:sz w:val="28"/>
          <w:szCs w:val="28"/>
        </w:rPr>
      </w:pPr>
      <w:r w:rsidRPr="00714D3F">
        <w:rPr>
          <w:rFonts w:ascii="Times New Roman" w:hAnsi="Times New Roman" w:cs="Times New Roman"/>
          <w:b/>
          <w:sz w:val="28"/>
          <w:szCs w:val="28"/>
        </w:rPr>
        <w:t>Литература по шашкам:</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1.  Новости шашек /журнал/.2003</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2.  Типы позиций зажима (статья) .2009</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3.   Шашечные досуги/журнал/. 1991-1992</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4.   Шашечный вестник/журнал/. 2001-2004</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5.   Шашечный калейдоскоп /журнал/.2006</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6.   Шашки/журнал/. 1961-1962</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7.   Шашки /журнал/.1991-1992</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8.   Шашки в Израиле /журнал/.2006</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lastRenderedPageBreak/>
        <w:t>9.   Шашки в Израиле/журнал/. 2007</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10.  Шашки в Израиле /журнал/.2008</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 xml:space="preserve">11. А. С. Ляховский, Н.В. </w:t>
      </w:r>
      <w:proofErr w:type="spellStart"/>
      <w:r w:rsidRPr="00714D3F">
        <w:rPr>
          <w:rStyle w:val="c0"/>
          <w:color w:val="000000"/>
          <w:sz w:val="28"/>
          <w:szCs w:val="28"/>
        </w:rPr>
        <w:t>Курилович</w:t>
      </w:r>
      <w:proofErr w:type="spellEnd"/>
      <w:r w:rsidRPr="00714D3F">
        <w:rPr>
          <w:rStyle w:val="c0"/>
          <w:color w:val="000000"/>
          <w:sz w:val="28"/>
          <w:szCs w:val="28"/>
        </w:rPr>
        <w:t>. Азбука шашек (2004-2006).«Арена- 64».</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 xml:space="preserve"> 12. Д. </w:t>
      </w:r>
      <w:proofErr w:type="spellStart"/>
      <w:r w:rsidRPr="00714D3F">
        <w:rPr>
          <w:rStyle w:val="c0"/>
          <w:color w:val="000000"/>
          <w:sz w:val="28"/>
          <w:szCs w:val="28"/>
        </w:rPr>
        <w:t>Кульбанов</w:t>
      </w:r>
      <w:proofErr w:type="spellEnd"/>
      <w:r w:rsidRPr="00714D3F">
        <w:rPr>
          <w:rStyle w:val="c0"/>
          <w:color w:val="000000"/>
          <w:sz w:val="28"/>
          <w:szCs w:val="28"/>
        </w:rPr>
        <w:t>. "Корифеи русских шашек" . 2006</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13.  И. Головня. Русские шашки. 2005.</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14.  М. А. Фазылов</w:t>
      </w:r>
      <w:proofErr w:type="gramStart"/>
      <w:r w:rsidRPr="00714D3F">
        <w:rPr>
          <w:rStyle w:val="c0"/>
          <w:color w:val="000000"/>
          <w:sz w:val="28"/>
          <w:szCs w:val="28"/>
        </w:rPr>
        <w:t xml:space="preserve"> .</w:t>
      </w:r>
      <w:proofErr w:type="gramEnd"/>
      <w:r w:rsidRPr="00714D3F">
        <w:rPr>
          <w:rStyle w:val="c0"/>
          <w:color w:val="000000"/>
          <w:sz w:val="28"/>
          <w:szCs w:val="28"/>
        </w:rPr>
        <w:t>"Мои избранные партии" . 2005</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 xml:space="preserve">15.  Б. М. </w:t>
      </w:r>
      <w:proofErr w:type="spellStart"/>
      <w:r w:rsidRPr="00714D3F">
        <w:rPr>
          <w:rStyle w:val="c0"/>
          <w:color w:val="000000"/>
          <w:sz w:val="28"/>
          <w:szCs w:val="28"/>
        </w:rPr>
        <w:t>Блиндер</w:t>
      </w:r>
      <w:proofErr w:type="spellEnd"/>
      <w:r w:rsidRPr="00714D3F">
        <w:rPr>
          <w:rStyle w:val="c0"/>
          <w:color w:val="000000"/>
          <w:sz w:val="28"/>
          <w:szCs w:val="28"/>
        </w:rPr>
        <w:t xml:space="preserve">, А. А. </w:t>
      </w:r>
      <w:proofErr w:type="spellStart"/>
      <w:r w:rsidRPr="00714D3F">
        <w:rPr>
          <w:rStyle w:val="c0"/>
          <w:color w:val="000000"/>
          <w:sz w:val="28"/>
          <w:szCs w:val="28"/>
        </w:rPr>
        <w:t>Косенко</w:t>
      </w:r>
      <w:proofErr w:type="spellEnd"/>
      <w:r w:rsidRPr="00714D3F">
        <w:rPr>
          <w:rStyle w:val="c0"/>
          <w:color w:val="000000"/>
          <w:sz w:val="28"/>
          <w:szCs w:val="28"/>
        </w:rPr>
        <w:t>. "Середина игры в русские шашки"</w:t>
      </w:r>
      <w:proofErr w:type="gramStart"/>
      <w:r w:rsidRPr="00714D3F">
        <w:rPr>
          <w:rStyle w:val="c0"/>
          <w:color w:val="000000"/>
          <w:sz w:val="28"/>
          <w:szCs w:val="28"/>
        </w:rPr>
        <w:t xml:space="preserve"> .</w:t>
      </w:r>
      <w:proofErr w:type="gramEnd"/>
      <w:r w:rsidRPr="00714D3F">
        <w:rPr>
          <w:rStyle w:val="c0"/>
          <w:color w:val="000000"/>
          <w:sz w:val="28"/>
          <w:szCs w:val="28"/>
        </w:rPr>
        <w:t xml:space="preserve"> :   Черкассы, 2005</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 xml:space="preserve">16.  М. М. </w:t>
      </w:r>
      <w:proofErr w:type="spellStart"/>
      <w:r w:rsidRPr="00714D3F">
        <w:rPr>
          <w:rStyle w:val="c0"/>
          <w:color w:val="000000"/>
          <w:sz w:val="28"/>
          <w:szCs w:val="28"/>
        </w:rPr>
        <w:t>Становский</w:t>
      </w:r>
      <w:proofErr w:type="spellEnd"/>
      <w:r w:rsidRPr="00714D3F">
        <w:rPr>
          <w:rStyle w:val="c0"/>
          <w:color w:val="000000"/>
          <w:sz w:val="28"/>
          <w:szCs w:val="28"/>
        </w:rPr>
        <w:t>. "Этюдными тропами - 5". 2006.</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17.  О. А. Романчук. Учебник по шашкам. Черкассы, 2005</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18.   Сахаров Н.И. - "Шахматная литература России". М., 2001</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19.   </w:t>
      </w:r>
      <w:proofErr w:type="spellStart"/>
      <w:r w:rsidRPr="00714D3F">
        <w:rPr>
          <w:rStyle w:val="c0"/>
          <w:color w:val="000000"/>
          <w:sz w:val="28"/>
          <w:szCs w:val="28"/>
        </w:rPr>
        <w:t>О.Рамм</w:t>
      </w:r>
      <w:proofErr w:type="spellEnd"/>
      <w:r w:rsidRPr="00714D3F">
        <w:rPr>
          <w:rStyle w:val="c0"/>
          <w:color w:val="000000"/>
          <w:sz w:val="28"/>
          <w:szCs w:val="28"/>
        </w:rPr>
        <w:t>. "Курс шашечных начал". 2000</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20.   </w:t>
      </w:r>
      <w:proofErr w:type="spellStart"/>
      <w:r w:rsidRPr="00714D3F">
        <w:rPr>
          <w:rStyle w:val="c0"/>
          <w:color w:val="000000"/>
          <w:sz w:val="28"/>
          <w:szCs w:val="28"/>
        </w:rPr>
        <w:t>Д.Абаулин</w:t>
      </w:r>
      <w:proofErr w:type="spellEnd"/>
      <w:r w:rsidRPr="00714D3F">
        <w:rPr>
          <w:rStyle w:val="c0"/>
          <w:color w:val="000000"/>
          <w:sz w:val="28"/>
          <w:szCs w:val="28"/>
        </w:rPr>
        <w:t>. "Начало шашечной партии</w:t>
      </w:r>
      <w:proofErr w:type="gramStart"/>
      <w:r w:rsidRPr="00714D3F">
        <w:rPr>
          <w:rStyle w:val="c0"/>
          <w:color w:val="000000"/>
          <w:sz w:val="28"/>
          <w:szCs w:val="28"/>
        </w:rPr>
        <w:t>"М</w:t>
      </w:r>
      <w:proofErr w:type="gramEnd"/>
      <w:r w:rsidRPr="00714D3F">
        <w:rPr>
          <w:rStyle w:val="c0"/>
          <w:color w:val="000000"/>
          <w:sz w:val="28"/>
          <w:szCs w:val="28"/>
        </w:rPr>
        <w:t>., 2006</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21.   </w:t>
      </w:r>
      <w:proofErr w:type="spellStart"/>
      <w:r w:rsidRPr="00714D3F">
        <w:rPr>
          <w:rStyle w:val="c0"/>
          <w:color w:val="000000"/>
          <w:sz w:val="28"/>
          <w:szCs w:val="28"/>
        </w:rPr>
        <w:t>Р.Куперман</w:t>
      </w:r>
      <w:proofErr w:type="spellEnd"/>
      <w:r w:rsidRPr="00714D3F">
        <w:rPr>
          <w:rStyle w:val="c0"/>
          <w:color w:val="000000"/>
          <w:sz w:val="28"/>
          <w:szCs w:val="28"/>
        </w:rPr>
        <w:t>, Н.Каплан</w:t>
      </w:r>
      <w:proofErr w:type="gramStart"/>
      <w:r w:rsidRPr="00714D3F">
        <w:rPr>
          <w:rStyle w:val="c0"/>
          <w:color w:val="000000"/>
          <w:sz w:val="28"/>
          <w:szCs w:val="28"/>
        </w:rPr>
        <w:t xml:space="preserve"> .</w:t>
      </w:r>
      <w:proofErr w:type="gramEnd"/>
      <w:r w:rsidRPr="00714D3F">
        <w:rPr>
          <w:rStyle w:val="c0"/>
          <w:color w:val="000000"/>
          <w:sz w:val="28"/>
          <w:szCs w:val="28"/>
        </w:rPr>
        <w:t>"Начало и середина игры в шашки".2004</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22.   А.Городецкий. "Борьба в середине партии"</w:t>
      </w:r>
      <w:proofErr w:type="gramStart"/>
      <w:r w:rsidRPr="00714D3F">
        <w:rPr>
          <w:rStyle w:val="c0"/>
          <w:color w:val="000000"/>
          <w:sz w:val="28"/>
          <w:szCs w:val="28"/>
        </w:rPr>
        <w:t>.М</w:t>
      </w:r>
      <w:proofErr w:type="gramEnd"/>
      <w:r w:rsidRPr="00714D3F">
        <w:rPr>
          <w:rStyle w:val="c0"/>
          <w:color w:val="000000"/>
          <w:sz w:val="28"/>
          <w:szCs w:val="28"/>
        </w:rPr>
        <w:t>.,2004</w:t>
      </w:r>
    </w:p>
    <w:p w:rsidR="00714D3F" w:rsidRPr="00714D3F" w:rsidRDefault="00714D3F" w:rsidP="00714D3F">
      <w:pPr>
        <w:pStyle w:val="c3"/>
        <w:shd w:val="clear" w:color="auto" w:fill="FFFFFF"/>
        <w:spacing w:before="0" w:beforeAutospacing="0" w:after="0" w:afterAutospacing="0" w:line="360" w:lineRule="auto"/>
        <w:ind w:firstLine="709"/>
        <w:contextualSpacing/>
        <w:jc w:val="both"/>
        <w:rPr>
          <w:color w:val="000000"/>
          <w:sz w:val="28"/>
          <w:szCs w:val="28"/>
        </w:rPr>
      </w:pPr>
      <w:r w:rsidRPr="00714D3F">
        <w:rPr>
          <w:rStyle w:val="c0"/>
          <w:color w:val="000000"/>
          <w:sz w:val="28"/>
          <w:szCs w:val="28"/>
        </w:rPr>
        <w:t>23.   </w:t>
      </w:r>
      <w:proofErr w:type="spellStart"/>
      <w:r w:rsidRPr="00714D3F">
        <w:rPr>
          <w:rStyle w:val="c0"/>
          <w:color w:val="000000"/>
          <w:sz w:val="28"/>
          <w:szCs w:val="28"/>
        </w:rPr>
        <w:t>И.Шмульян</w:t>
      </w:r>
      <w:proofErr w:type="spellEnd"/>
      <w:r w:rsidRPr="00714D3F">
        <w:rPr>
          <w:rStyle w:val="c0"/>
          <w:color w:val="000000"/>
          <w:sz w:val="28"/>
          <w:szCs w:val="28"/>
        </w:rPr>
        <w:t>. "Середина игры в шашки".2000</w:t>
      </w:r>
    </w:p>
    <w:p w:rsidR="00714D3F" w:rsidRPr="00714D3F" w:rsidRDefault="00714D3F" w:rsidP="00714D3F">
      <w:pPr>
        <w:ind w:firstLine="709"/>
        <w:contextualSpacing/>
        <w:jc w:val="both"/>
        <w:rPr>
          <w:rFonts w:ascii="Times New Roman" w:hAnsi="Times New Roman" w:cs="Times New Roman"/>
          <w:b/>
          <w:sz w:val="28"/>
          <w:szCs w:val="28"/>
        </w:rPr>
      </w:pPr>
      <w:r w:rsidRPr="00714D3F">
        <w:rPr>
          <w:rFonts w:ascii="Times New Roman" w:hAnsi="Times New Roman" w:cs="Times New Roman"/>
          <w:b/>
          <w:sz w:val="28"/>
          <w:szCs w:val="28"/>
        </w:rPr>
        <w:t>Литература по Ритмике:</w:t>
      </w:r>
    </w:p>
    <w:p w:rsidR="00714D3F" w:rsidRPr="00714D3F" w:rsidRDefault="00714D3F" w:rsidP="00714D3F">
      <w:pPr>
        <w:numPr>
          <w:ilvl w:val="0"/>
          <w:numId w:val="40"/>
        </w:numPr>
        <w:spacing w:after="0"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Андреева М. Дождик песенку поет. – М.: Музыка, 1981.</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Андреева М., </w:t>
      </w:r>
      <w:proofErr w:type="spellStart"/>
      <w:r w:rsidRPr="00714D3F">
        <w:rPr>
          <w:rFonts w:ascii="Times New Roman" w:eastAsia="Times New Roman" w:hAnsi="Times New Roman" w:cs="Times New Roman"/>
          <w:sz w:val="28"/>
          <w:szCs w:val="28"/>
          <w:lang w:eastAsia="ru-RU"/>
        </w:rPr>
        <w:t>Конорова</w:t>
      </w:r>
      <w:proofErr w:type="spellEnd"/>
      <w:r w:rsidRPr="00714D3F">
        <w:rPr>
          <w:rFonts w:ascii="Times New Roman" w:eastAsia="Times New Roman" w:hAnsi="Times New Roman" w:cs="Times New Roman"/>
          <w:sz w:val="28"/>
          <w:szCs w:val="28"/>
          <w:lang w:eastAsia="ru-RU"/>
        </w:rPr>
        <w:t xml:space="preserve"> Е. Первые шаги в музыке. – М.: Музыка, 1979.</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Бекина</w:t>
      </w:r>
      <w:proofErr w:type="spellEnd"/>
      <w:r w:rsidRPr="00714D3F">
        <w:rPr>
          <w:rFonts w:ascii="Times New Roman" w:eastAsia="Times New Roman" w:hAnsi="Times New Roman" w:cs="Times New Roman"/>
          <w:sz w:val="28"/>
          <w:szCs w:val="28"/>
          <w:lang w:eastAsia="ru-RU"/>
        </w:rPr>
        <w:t xml:space="preserve"> С., Ломова Т., </w:t>
      </w:r>
      <w:proofErr w:type="spellStart"/>
      <w:r w:rsidRPr="00714D3F">
        <w:rPr>
          <w:rFonts w:ascii="Times New Roman" w:eastAsia="Times New Roman" w:hAnsi="Times New Roman" w:cs="Times New Roman"/>
          <w:sz w:val="28"/>
          <w:szCs w:val="28"/>
          <w:lang w:eastAsia="ru-RU"/>
        </w:rPr>
        <w:t>Соковинина</w:t>
      </w:r>
      <w:proofErr w:type="spellEnd"/>
      <w:r w:rsidRPr="00714D3F">
        <w:rPr>
          <w:rFonts w:ascii="Times New Roman" w:eastAsia="Times New Roman" w:hAnsi="Times New Roman" w:cs="Times New Roman"/>
          <w:sz w:val="28"/>
          <w:szCs w:val="28"/>
          <w:lang w:eastAsia="ru-RU"/>
        </w:rPr>
        <w:t xml:space="preserve"> Е. Музыка и движение. – М.: Просвещение, 1984.</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Бекина</w:t>
      </w:r>
      <w:proofErr w:type="spellEnd"/>
      <w:r w:rsidRPr="00714D3F">
        <w:rPr>
          <w:rFonts w:ascii="Times New Roman" w:eastAsia="Times New Roman" w:hAnsi="Times New Roman" w:cs="Times New Roman"/>
          <w:sz w:val="28"/>
          <w:szCs w:val="28"/>
          <w:lang w:eastAsia="ru-RU"/>
        </w:rPr>
        <w:t xml:space="preserve"> С., Ломова Т. Хоровод веселый наш. – М.: Музыка, 1980.</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Бекина</w:t>
      </w:r>
      <w:proofErr w:type="spellEnd"/>
      <w:r w:rsidRPr="00714D3F">
        <w:rPr>
          <w:rFonts w:ascii="Times New Roman" w:eastAsia="Times New Roman" w:hAnsi="Times New Roman" w:cs="Times New Roman"/>
          <w:sz w:val="28"/>
          <w:szCs w:val="28"/>
          <w:lang w:eastAsia="ru-RU"/>
        </w:rPr>
        <w:t xml:space="preserve"> С., Соболева Э., </w:t>
      </w:r>
      <w:proofErr w:type="spellStart"/>
      <w:r w:rsidRPr="00714D3F">
        <w:rPr>
          <w:rFonts w:ascii="Times New Roman" w:eastAsia="Times New Roman" w:hAnsi="Times New Roman" w:cs="Times New Roman"/>
          <w:sz w:val="28"/>
          <w:szCs w:val="28"/>
          <w:lang w:eastAsia="ru-RU"/>
        </w:rPr>
        <w:t>Комальков</w:t>
      </w:r>
      <w:proofErr w:type="spellEnd"/>
      <w:r w:rsidRPr="00714D3F">
        <w:rPr>
          <w:rFonts w:ascii="Times New Roman" w:eastAsia="Times New Roman" w:hAnsi="Times New Roman" w:cs="Times New Roman"/>
          <w:sz w:val="28"/>
          <w:szCs w:val="28"/>
          <w:lang w:eastAsia="ru-RU"/>
        </w:rPr>
        <w:t xml:space="preserve"> Ю. Играем и танцуем. – М.: Советский композитор, 1984.</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Бычаренко</w:t>
      </w:r>
      <w:proofErr w:type="spellEnd"/>
      <w:r w:rsidRPr="00714D3F">
        <w:rPr>
          <w:rFonts w:ascii="Times New Roman" w:eastAsia="Times New Roman" w:hAnsi="Times New Roman" w:cs="Times New Roman"/>
          <w:sz w:val="28"/>
          <w:szCs w:val="28"/>
          <w:lang w:eastAsia="ru-RU"/>
        </w:rPr>
        <w:t>  Т. С песенкой по лесенке: Методическое пособие для подготовительных классов ДМШ. – М.: Советский композитор, 1984.</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Волкова Л. Музыкальная шкатулка. </w:t>
      </w:r>
      <w:proofErr w:type="spellStart"/>
      <w:r w:rsidRPr="00714D3F">
        <w:rPr>
          <w:rFonts w:ascii="Times New Roman" w:eastAsia="Times New Roman" w:hAnsi="Times New Roman" w:cs="Times New Roman"/>
          <w:sz w:val="28"/>
          <w:szCs w:val="28"/>
          <w:lang w:eastAsia="ru-RU"/>
        </w:rPr>
        <w:t>Вып</w:t>
      </w:r>
      <w:proofErr w:type="spellEnd"/>
      <w:r w:rsidRPr="00714D3F">
        <w:rPr>
          <w:rFonts w:ascii="Times New Roman" w:eastAsia="Times New Roman" w:hAnsi="Times New Roman" w:cs="Times New Roman"/>
          <w:sz w:val="28"/>
          <w:szCs w:val="28"/>
          <w:lang w:eastAsia="ru-RU"/>
        </w:rPr>
        <w:t>. I-III. – М.: Музыка, 1980.</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Дубянская</w:t>
      </w:r>
      <w:proofErr w:type="spellEnd"/>
      <w:r w:rsidRPr="00714D3F">
        <w:rPr>
          <w:rFonts w:ascii="Times New Roman" w:eastAsia="Times New Roman" w:hAnsi="Times New Roman" w:cs="Times New Roman"/>
          <w:sz w:val="28"/>
          <w:szCs w:val="28"/>
          <w:lang w:eastAsia="ru-RU"/>
        </w:rPr>
        <w:t xml:space="preserve"> Е. Нашим детям. – Л.: Музыка, 1971.</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Дубянская</w:t>
      </w:r>
      <w:proofErr w:type="spellEnd"/>
      <w:r w:rsidRPr="00714D3F">
        <w:rPr>
          <w:rFonts w:ascii="Times New Roman" w:eastAsia="Times New Roman" w:hAnsi="Times New Roman" w:cs="Times New Roman"/>
          <w:sz w:val="28"/>
          <w:szCs w:val="28"/>
          <w:lang w:eastAsia="ru-RU"/>
        </w:rPr>
        <w:t xml:space="preserve"> Е. Подарок нашим малышам. – Л.: Музыка, 1975.</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Зимина А. Музыкальные игры и этюды в детском саду. – М.: Просвещение, 1971.</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Коза-Дереза: Народные сказки с музыкой. Под ред. Н. </w:t>
      </w:r>
      <w:proofErr w:type="spellStart"/>
      <w:r w:rsidRPr="00714D3F">
        <w:rPr>
          <w:rFonts w:ascii="Times New Roman" w:eastAsia="Times New Roman" w:hAnsi="Times New Roman" w:cs="Times New Roman"/>
          <w:sz w:val="28"/>
          <w:szCs w:val="28"/>
          <w:lang w:eastAsia="ru-RU"/>
        </w:rPr>
        <w:t>Метлова</w:t>
      </w:r>
      <w:proofErr w:type="spellEnd"/>
      <w:r w:rsidRPr="00714D3F">
        <w:rPr>
          <w:rFonts w:ascii="Times New Roman" w:eastAsia="Times New Roman" w:hAnsi="Times New Roman" w:cs="Times New Roman"/>
          <w:sz w:val="28"/>
          <w:szCs w:val="28"/>
          <w:lang w:eastAsia="ru-RU"/>
        </w:rPr>
        <w:t>. – М.: Музыка, 1969.</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Медведева М. А мы просо сеяли: Русские народные игры и хороводы для детей младшего возраста. </w:t>
      </w:r>
      <w:proofErr w:type="spellStart"/>
      <w:r w:rsidRPr="00714D3F">
        <w:rPr>
          <w:rFonts w:ascii="Times New Roman" w:eastAsia="Times New Roman" w:hAnsi="Times New Roman" w:cs="Times New Roman"/>
          <w:sz w:val="28"/>
          <w:szCs w:val="28"/>
          <w:lang w:eastAsia="ru-RU"/>
        </w:rPr>
        <w:t>Вып</w:t>
      </w:r>
      <w:proofErr w:type="spellEnd"/>
      <w:r w:rsidRPr="00714D3F">
        <w:rPr>
          <w:rFonts w:ascii="Times New Roman" w:eastAsia="Times New Roman" w:hAnsi="Times New Roman" w:cs="Times New Roman"/>
          <w:sz w:val="28"/>
          <w:szCs w:val="28"/>
          <w:lang w:eastAsia="ru-RU"/>
        </w:rPr>
        <w:t>. 3, 4. – М.: Музыка, 1981.</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lastRenderedPageBreak/>
        <w:t>Метлов</w:t>
      </w:r>
      <w:proofErr w:type="spellEnd"/>
      <w:r w:rsidRPr="00714D3F">
        <w:rPr>
          <w:rFonts w:ascii="Times New Roman" w:eastAsia="Times New Roman" w:hAnsi="Times New Roman" w:cs="Times New Roman"/>
          <w:sz w:val="28"/>
          <w:szCs w:val="28"/>
          <w:lang w:eastAsia="ru-RU"/>
        </w:rPr>
        <w:t xml:space="preserve"> Н., Михайлова Л. Мы играем и поем: Музыкальные игры для детей дошкольного и младшего дошкольного возраста. – М.: Советский композитор, 1979.</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14D3F">
        <w:rPr>
          <w:rFonts w:ascii="Times New Roman" w:eastAsia="Times New Roman" w:hAnsi="Times New Roman" w:cs="Times New Roman"/>
          <w:sz w:val="28"/>
          <w:szCs w:val="28"/>
          <w:lang w:eastAsia="ru-RU"/>
        </w:rPr>
        <w:t xml:space="preserve">Слонов Н. </w:t>
      </w:r>
      <w:proofErr w:type="spellStart"/>
      <w:r w:rsidRPr="00714D3F">
        <w:rPr>
          <w:rFonts w:ascii="Times New Roman" w:eastAsia="Times New Roman" w:hAnsi="Times New Roman" w:cs="Times New Roman"/>
          <w:sz w:val="28"/>
          <w:szCs w:val="28"/>
          <w:lang w:eastAsia="ru-RU"/>
        </w:rPr>
        <w:t>Аленушка</w:t>
      </w:r>
      <w:proofErr w:type="spellEnd"/>
      <w:r w:rsidRPr="00714D3F">
        <w:rPr>
          <w:rFonts w:ascii="Times New Roman" w:eastAsia="Times New Roman" w:hAnsi="Times New Roman" w:cs="Times New Roman"/>
          <w:sz w:val="28"/>
          <w:szCs w:val="28"/>
          <w:lang w:eastAsia="ru-RU"/>
        </w:rPr>
        <w:t xml:space="preserve"> и лиса: Русская народная сказка. – В сб.: Гори, гори ясно. – М.: Музыка, 1984.</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Франио</w:t>
      </w:r>
      <w:proofErr w:type="spellEnd"/>
      <w:r w:rsidRPr="00714D3F">
        <w:rPr>
          <w:rFonts w:ascii="Times New Roman" w:eastAsia="Times New Roman" w:hAnsi="Times New Roman" w:cs="Times New Roman"/>
          <w:sz w:val="28"/>
          <w:szCs w:val="28"/>
          <w:lang w:eastAsia="ru-RU"/>
        </w:rPr>
        <w:t xml:space="preserve"> Г. Роль ритмики в эстетическом воспитании детей. – М.: Советский композитор, 1989.</w:t>
      </w:r>
    </w:p>
    <w:p w:rsidR="00714D3F" w:rsidRPr="00714D3F" w:rsidRDefault="00714D3F" w:rsidP="00714D3F">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14D3F">
        <w:rPr>
          <w:rFonts w:ascii="Times New Roman" w:eastAsia="Times New Roman" w:hAnsi="Times New Roman" w:cs="Times New Roman"/>
          <w:sz w:val="28"/>
          <w:szCs w:val="28"/>
          <w:lang w:eastAsia="ru-RU"/>
        </w:rPr>
        <w:t>Луговская</w:t>
      </w:r>
      <w:proofErr w:type="spellEnd"/>
      <w:r w:rsidRPr="00714D3F">
        <w:rPr>
          <w:rFonts w:ascii="Times New Roman" w:eastAsia="Times New Roman" w:hAnsi="Times New Roman" w:cs="Times New Roman"/>
          <w:sz w:val="28"/>
          <w:szCs w:val="28"/>
          <w:lang w:eastAsia="ru-RU"/>
        </w:rPr>
        <w:t xml:space="preserve"> А. </w:t>
      </w:r>
      <w:proofErr w:type="gramStart"/>
      <w:r w:rsidRPr="00714D3F">
        <w:rPr>
          <w:rFonts w:ascii="Times New Roman" w:eastAsia="Times New Roman" w:hAnsi="Times New Roman" w:cs="Times New Roman"/>
          <w:sz w:val="28"/>
          <w:szCs w:val="28"/>
          <w:lang w:eastAsia="ru-RU"/>
        </w:rPr>
        <w:t>Ритмические упражнения</w:t>
      </w:r>
      <w:proofErr w:type="gramEnd"/>
      <w:r w:rsidRPr="00714D3F">
        <w:rPr>
          <w:rFonts w:ascii="Times New Roman" w:eastAsia="Times New Roman" w:hAnsi="Times New Roman" w:cs="Times New Roman"/>
          <w:sz w:val="28"/>
          <w:szCs w:val="28"/>
          <w:lang w:eastAsia="ru-RU"/>
        </w:rPr>
        <w:t>, игры и пляски. – М.: Советский композитор, 1991.</w:t>
      </w:r>
    </w:p>
    <w:p w:rsidR="00714D3F" w:rsidRPr="00714D3F" w:rsidRDefault="00714D3F" w:rsidP="00714D3F">
      <w:pPr>
        <w:ind w:firstLine="709"/>
        <w:contextualSpacing/>
        <w:rPr>
          <w:rFonts w:ascii="Arial" w:hAnsi="Arial" w:cs="Arial"/>
          <w:b/>
          <w:sz w:val="20"/>
          <w:szCs w:val="20"/>
        </w:rPr>
      </w:pPr>
    </w:p>
    <w:p w:rsidR="00714D3F" w:rsidRPr="009F1B3A" w:rsidRDefault="00714D3F" w:rsidP="00714D3F">
      <w:pPr>
        <w:pStyle w:val="a3"/>
        <w:ind w:firstLine="708"/>
        <w:rPr>
          <w:color w:val="000000"/>
          <w:sz w:val="28"/>
          <w:szCs w:val="28"/>
        </w:rPr>
      </w:pPr>
    </w:p>
    <w:p w:rsidR="009F1B3A" w:rsidRPr="00B11CFA" w:rsidRDefault="009F1B3A" w:rsidP="009F1B3A">
      <w:pPr>
        <w:pStyle w:val="a3"/>
        <w:spacing w:before="0" w:after="0"/>
        <w:ind w:firstLine="709"/>
        <w:jc w:val="both"/>
        <w:rPr>
          <w:color w:val="000000"/>
          <w:sz w:val="28"/>
          <w:szCs w:val="28"/>
        </w:rPr>
      </w:pPr>
    </w:p>
    <w:p w:rsidR="009F1B3A" w:rsidRPr="0067079A" w:rsidRDefault="009F1B3A" w:rsidP="009F1B3A">
      <w:pPr>
        <w:spacing w:after="0" w:line="240" w:lineRule="auto"/>
        <w:ind w:firstLine="708"/>
        <w:jc w:val="both"/>
        <w:rPr>
          <w:rFonts w:ascii="Times New Roman" w:eastAsia="Times New Roman" w:hAnsi="Times New Roman" w:cs="Times New Roman"/>
          <w:sz w:val="26"/>
          <w:szCs w:val="26"/>
          <w:lang w:eastAsia="ru-RU"/>
        </w:rPr>
      </w:pPr>
    </w:p>
    <w:p w:rsidR="00701352" w:rsidRPr="005C1C9B" w:rsidRDefault="00701352" w:rsidP="005C1C9B">
      <w:pPr>
        <w:spacing w:after="0" w:line="240" w:lineRule="auto"/>
        <w:jc w:val="both"/>
        <w:rPr>
          <w:rFonts w:ascii="Times New Roman" w:eastAsia="Times New Roman" w:hAnsi="Times New Roman" w:cs="Times New Roman"/>
          <w:sz w:val="26"/>
          <w:szCs w:val="26"/>
          <w:lang w:eastAsia="ru-RU"/>
        </w:rPr>
      </w:pPr>
    </w:p>
    <w:p w:rsidR="00FC6F4A" w:rsidRPr="00FC6F4A" w:rsidRDefault="00FC6F4A" w:rsidP="00FC6F4A">
      <w:pPr>
        <w:rPr>
          <w:rFonts w:ascii="Times New Roman" w:hAnsi="Times New Roman" w:cs="Times New Roman"/>
          <w:b/>
          <w:sz w:val="28"/>
          <w:szCs w:val="28"/>
        </w:rPr>
      </w:pPr>
    </w:p>
    <w:sectPr w:rsidR="00FC6F4A" w:rsidRPr="00FC6F4A" w:rsidSect="005D18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10"/>
    <w:multiLevelType w:val="multilevel"/>
    <w:tmpl w:val="7DF80466"/>
    <w:name w:val="WW8Num1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nsid w:val="038C4BF7"/>
    <w:multiLevelType w:val="multilevel"/>
    <w:tmpl w:val="8CFE8602"/>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4463107"/>
    <w:multiLevelType w:val="hybridMultilevel"/>
    <w:tmpl w:val="BCE08026"/>
    <w:lvl w:ilvl="0" w:tplc="95D8EDEA">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79C1720"/>
    <w:multiLevelType w:val="hybridMultilevel"/>
    <w:tmpl w:val="E55462CC"/>
    <w:lvl w:ilvl="0" w:tplc="7E2264D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8820637"/>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9BF0FFD"/>
    <w:multiLevelType w:val="multilevel"/>
    <w:tmpl w:val="497ED9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A4532A7"/>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B75450C"/>
    <w:multiLevelType w:val="hybridMultilevel"/>
    <w:tmpl w:val="19F8B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CA2585"/>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1B996365"/>
    <w:multiLevelType w:val="hybridMultilevel"/>
    <w:tmpl w:val="EB36F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DF6425"/>
    <w:multiLevelType w:val="multilevel"/>
    <w:tmpl w:val="AA40CD22"/>
    <w:lvl w:ilvl="0">
      <w:start w:val="1"/>
      <w:numFmt w:val="decimal"/>
      <w:lvlText w:val="%1."/>
      <w:lvlJc w:val="left"/>
      <w:pPr>
        <w:tabs>
          <w:tab w:val="num" w:pos="644"/>
        </w:tabs>
        <w:ind w:left="644" w:hanging="360"/>
      </w:pPr>
      <w:rPr>
        <w:b w:val="0"/>
      </w:rPr>
    </w:lvl>
    <w:lvl w:ilvl="1">
      <w:start w:val="2"/>
      <w:numFmt w:val="decimal"/>
      <w:lvlText w:val="%2"/>
      <w:lvlJc w:val="left"/>
      <w:pPr>
        <w:ind w:left="1364" w:hanging="360"/>
      </w:pPr>
      <w:rPr>
        <w:rFonts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nsid w:val="1CF4710C"/>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1ED75BB1"/>
    <w:multiLevelType w:val="hybridMultilevel"/>
    <w:tmpl w:val="1EEA6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7A6AB2"/>
    <w:multiLevelType w:val="hybridMultilevel"/>
    <w:tmpl w:val="D660A672"/>
    <w:lvl w:ilvl="0" w:tplc="4DE013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1E791B"/>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2FAD2C08"/>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331F590F"/>
    <w:multiLevelType w:val="hybridMultilevel"/>
    <w:tmpl w:val="A60ED252"/>
    <w:lvl w:ilvl="0" w:tplc="4DE013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3B5987"/>
    <w:multiLevelType w:val="hybridMultilevel"/>
    <w:tmpl w:val="A4781190"/>
    <w:lvl w:ilvl="0" w:tplc="4DE013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8230DB"/>
    <w:multiLevelType w:val="hybridMultilevel"/>
    <w:tmpl w:val="99E2ED72"/>
    <w:lvl w:ilvl="0" w:tplc="4DE013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133C41"/>
    <w:multiLevelType w:val="hybridMultilevel"/>
    <w:tmpl w:val="6BB8FC76"/>
    <w:lvl w:ilvl="0" w:tplc="4DE013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11310F"/>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nsid w:val="44E829E2"/>
    <w:multiLevelType w:val="hybridMultilevel"/>
    <w:tmpl w:val="454CFBC6"/>
    <w:lvl w:ilvl="0" w:tplc="7DF45E8C">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4172D3"/>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52287F89"/>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nsid w:val="52DF7767"/>
    <w:multiLevelType w:val="hybridMultilevel"/>
    <w:tmpl w:val="0DC22B7A"/>
    <w:lvl w:ilvl="0" w:tplc="0000001D">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5C40FBC"/>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nsid w:val="56BC3900"/>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nsid w:val="5B756DF0"/>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5CFD1CA0"/>
    <w:multiLevelType w:val="hybridMultilevel"/>
    <w:tmpl w:val="A47A6C24"/>
    <w:lvl w:ilvl="0" w:tplc="4DE0133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1944620"/>
    <w:multiLevelType w:val="hybridMultilevel"/>
    <w:tmpl w:val="1E04D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1F2A1D"/>
    <w:multiLevelType w:val="hybridMultilevel"/>
    <w:tmpl w:val="9F204118"/>
    <w:lvl w:ilvl="0" w:tplc="4DE01338">
      <w:numFmt w:val="bullet"/>
      <w:lvlText w:val="-"/>
      <w:lvlJc w:val="left"/>
      <w:pPr>
        <w:ind w:left="1728" w:hanging="360"/>
      </w:pPr>
      <w:rPr>
        <w:rFonts w:ascii="Times New Roman" w:eastAsia="Times New Roman" w:hAnsi="Times New Roman" w:cs="Times New Roman"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33">
    <w:nsid w:val="68236231"/>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nsid w:val="6A714D56"/>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6F9278F2"/>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nsid w:val="77356C59"/>
    <w:multiLevelType w:val="hybridMultilevel"/>
    <w:tmpl w:val="C4E653B6"/>
    <w:lvl w:ilvl="0" w:tplc="4DE013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940865"/>
    <w:multiLevelType w:val="multilevel"/>
    <w:tmpl w:val="73B8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65602E"/>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nsid w:val="7A6E135B"/>
    <w:multiLevelType w:val="hybridMultilevel"/>
    <w:tmpl w:val="E43EE2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FE13020"/>
    <w:multiLevelType w:val="multilevel"/>
    <w:tmpl w:val="00000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
  </w:num>
  <w:num w:numId="2">
    <w:abstractNumId w:val="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0"/>
  </w:num>
  <w:num w:numId="5">
    <w:abstractNumId w:val="21"/>
  </w:num>
  <w:num w:numId="6">
    <w:abstractNumId w:val="23"/>
  </w:num>
  <w:num w:numId="7">
    <w:abstractNumId w:val="18"/>
  </w:num>
  <w:num w:numId="8">
    <w:abstractNumId w:val="15"/>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1"/>
  </w:num>
  <w:num w:numId="12">
    <w:abstractNumId w:val="32"/>
  </w:num>
  <w:num w:numId="13">
    <w:abstractNumId w:val="36"/>
  </w:num>
  <w:num w:numId="14">
    <w:abstractNumId w:val="12"/>
  </w:num>
  <w:num w:numId="15">
    <w:abstractNumId w:val="2"/>
  </w:num>
  <w:num w:numId="16">
    <w:abstractNumId w:val="39"/>
  </w:num>
  <w:num w:numId="17">
    <w:abstractNumId w:val="11"/>
  </w:num>
  <w:num w:numId="18">
    <w:abstractNumId w:val="5"/>
  </w:num>
  <w:num w:numId="19">
    <w:abstractNumId w:val="4"/>
  </w:num>
  <w:num w:numId="2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4"/>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1D1F"/>
    <w:rsid w:val="0001056D"/>
    <w:rsid w:val="000A26FC"/>
    <w:rsid w:val="000C0323"/>
    <w:rsid w:val="000F3538"/>
    <w:rsid w:val="00116BD1"/>
    <w:rsid w:val="00145C77"/>
    <w:rsid w:val="00164C50"/>
    <w:rsid w:val="001939CB"/>
    <w:rsid w:val="0023469F"/>
    <w:rsid w:val="0035014C"/>
    <w:rsid w:val="00376258"/>
    <w:rsid w:val="003D7E82"/>
    <w:rsid w:val="003E6217"/>
    <w:rsid w:val="003F7AC1"/>
    <w:rsid w:val="00475343"/>
    <w:rsid w:val="004B75A3"/>
    <w:rsid w:val="004C27FC"/>
    <w:rsid w:val="005C1C9B"/>
    <w:rsid w:val="005D185D"/>
    <w:rsid w:val="005E5758"/>
    <w:rsid w:val="006E06CF"/>
    <w:rsid w:val="00701352"/>
    <w:rsid w:val="00714D3F"/>
    <w:rsid w:val="00761D1F"/>
    <w:rsid w:val="007B4CDD"/>
    <w:rsid w:val="00932669"/>
    <w:rsid w:val="00982F73"/>
    <w:rsid w:val="009F1B3A"/>
    <w:rsid w:val="00A63A83"/>
    <w:rsid w:val="00AC2330"/>
    <w:rsid w:val="00AC4A03"/>
    <w:rsid w:val="00AF4F32"/>
    <w:rsid w:val="00BE7091"/>
    <w:rsid w:val="00C81F5E"/>
    <w:rsid w:val="00D25966"/>
    <w:rsid w:val="00D34B15"/>
    <w:rsid w:val="00DB0C10"/>
    <w:rsid w:val="00DB4828"/>
    <w:rsid w:val="00E467C3"/>
    <w:rsid w:val="00EE7A2C"/>
    <w:rsid w:val="00F34885"/>
    <w:rsid w:val="00F467EE"/>
    <w:rsid w:val="00F76B1B"/>
    <w:rsid w:val="00FB0169"/>
    <w:rsid w:val="00FC6F4A"/>
    <w:rsid w:val="00FF6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1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F1B3A"/>
    <w:pPr>
      <w:suppressAutoHyphens/>
      <w:spacing w:before="280" w:after="280" w:line="240" w:lineRule="auto"/>
    </w:pPr>
    <w:rPr>
      <w:rFonts w:ascii="Times New Roman" w:eastAsia="Times New Roman" w:hAnsi="Times New Roman" w:cs="Times New Roman"/>
      <w:sz w:val="24"/>
      <w:szCs w:val="24"/>
      <w:lang w:eastAsia="ar-SA"/>
    </w:rPr>
  </w:style>
  <w:style w:type="paragraph" w:styleId="a4">
    <w:name w:val="List Paragraph"/>
    <w:basedOn w:val="a"/>
    <w:uiPriority w:val="34"/>
    <w:qFormat/>
    <w:rsid w:val="00C81F5E"/>
    <w:pPr>
      <w:ind w:left="720"/>
      <w:contextualSpacing/>
    </w:pPr>
  </w:style>
  <w:style w:type="paragraph" w:styleId="a5">
    <w:name w:val="Body Text"/>
    <w:basedOn w:val="a"/>
    <w:link w:val="a6"/>
    <w:uiPriority w:val="1"/>
    <w:qFormat/>
    <w:rsid w:val="00D25966"/>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D25966"/>
    <w:rPr>
      <w:rFonts w:ascii="Times New Roman" w:eastAsia="Times New Roman" w:hAnsi="Times New Roman" w:cs="Times New Roman"/>
      <w:sz w:val="24"/>
      <w:szCs w:val="24"/>
      <w:lang w:eastAsia="ru-RU" w:bidi="ru-RU"/>
    </w:rPr>
  </w:style>
  <w:style w:type="table" w:styleId="a7">
    <w:name w:val="Table Grid"/>
    <w:basedOn w:val="a1"/>
    <w:uiPriority w:val="59"/>
    <w:rsid w:val="00376258"/>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rsid w:val="00714D3F"/>
  </w:style>
  <w:style w:type="paragraph" w:customStyle="1" w:styleId="c3">
    <w:name w:val="c3"/>
    <w:basedOn w:val="a"/>
    <w:rsid w:val="00714D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9907</Words>
  <Characters>56475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2023-11-21T19:02:00Z</dcterms:created>
  <dcterms:modified xsi:type="dcterms:W3CDTF">2023-11-21T19:02:00Z</dcterms:modified>
</cp:coreProperties>
</file>